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B12DE" w:rsidR="00CB59BF" w:rsidP="00CB59BF" w:rsidRDefault="00637BC1" w14:paraId="443BEE16" w14:textId="6A25B4D8">
      <w:pPr>
        <w:jc w:val="center"/>
        <w:rPr>
          <w:rFonts w:ascii="Microsoft JhengHei" w:hAnsi="Microsoft JhengHei" w:eastAsia="Microsoft JhengHei" w:cs="Arial"/>
          <w:b/>
          <w:sz w:val="36"/>
          <w:szCs w:val="28"/>
          <w:lang w:eastAsia="zh-CN"/>
        </w:rPr>
      </w:pPr>
      <w:r w:rsidRPr="00BB12DE">
        <w:rPr>
          <w:rFonts w:hint="eastAsia" w:ascii="Microsoft JhengHei" w:hAnsi="Microsoft JhengHei" w:eastAsia="Microsoft JhengHei" w:cs="Arial"/>
          <w:b/>
          <w:sz w:val="36"/>
          <w:szCs w:val="28"/>
          <w:lang w:eastAsia="zh-CN"/>
        </w:rPr>
        <w:t>台湾国际</w:t>
      </w:r>
      <w:r w:rsidRPr="00BB12DE" w:rsidR="009F4FA5">
        <w:rPr>
          <w:rFonts w:hint="eastAsia" w:ascii="Microsoft JhengHei" w:hAnsi="Microsoft JhengHei" w:eastAsia="Microsoft JhengHei" w:cs="Arial"/>
          <w:b/>
          <w:sz w:val="36"/>
          <w:szCs w:val="28"/>
          <w:lang w:eastAsia="zh-CN"/>
        </w:rPr>
        <w:t>机床</w:t>
      </w:r>
      <w:r w:rsidRPr="00BB12DE">
        <w:rPr>
          <w:rFonts w:hint="eastAsia" w:ascii="Microsoft JhengHei" w:hAnsi="Microsoft JhengHei" w:eastAsia="Microsoft JhengHei" w:cs="Arial"/>
          <w:b/>
          <w:sz w:val="36"/>
          <w:szCs w:val="28"/>
          <w:lang w:eastAsia="zh-CN"/>
        </w:rPr>
        <w:t>展参展办法</w:t>
      </w:r>
    </w:p>
    <w:p w:rsidRPr="008A7597" w:rsidR="00CB59BF" w:rsidP="004233A4" w:rsidRDefault="00637BC1" w14:paraId="4A29A3EC" w14:textId="4B72D3AE">
      <w:pPr>
        <w:pStyle w:val="ListParagraph"/>
        <w:numPr>
          <w:ilvl w:val="0"/>
          <w:numId w:val="2"/>
        </w:numPr>
        <w:spacing w:line="500" w:lineRule="exact"/>
        <w:ind w:left="0" w:leftChars="0" w:firstLine="0"/>
        <w:rPr>
          <w:rFonts w:ascii="Microsoft JhengHei" w:hAnsi="Microsoft JhengHei" w:eastAsia="Microsoft JhengHei" w:cs="Arial"/>
          <w:b/>
          <w:color w:val="00AFEC"/>
          <w:sz w:val="28"/>
          <w:szCs w:val="28"/>
          <w:lang w:eastAsia="zh-CN"/>
        </w:rPr>
      </w:pPr>
      <w:r w:rsidRPr="008A7597">
        <w:rPr>
          <w:rFonts w:hint="eastAsia" w:ascii="Microsoft JhengHei" w:hAnsi="Microsoft JhengHei" w:eastAsia="Microsoft JhengHei" w:cs="Arial"/>
          <w:b/>
          <w:color w:val="00AFEC"/>
          <w:sz w:val="28"/>
          <w:szCs w:val="28"/>
          <w:lang w:eastAsia="zh-CN"/>
        </w:rPr>
        <w:t>展览目的</w:t>
      </w:r>
    </w:p>
    <w:p w:rsidRPr="00292EF3" w:rsidR="00CB59BF" w:rsidP="00BE1685" w:rsidRDefault="00637BC1" w14:paraId="3A827E16" w14:textId="2AE9CDA6">
      <w:pPr>
        <w:ind w:left="1274" w:leftChars="531"/>
        <w:rPr>
          <w:rFonts w:ascii="Microsoft JhengHei" w:hAnsi="Microsoft JhengHei" w:eastAsia="Microsoft JhengHei" w:cs="Arial"/>
          <w:sz w:val="20"/>
          <w:szCs w:val="20"/>
          <w:lang w:eastAsia="zh-CN"/>
        </w:rPr>
      </w:pPr>
      <w:r w:rsidRPr="00637BC1">
        <w:rPr>
          <w:rFonts w:hint="eastAsia" w:ascii="Microsoft JhengHei" w:hAnsi="Microsoft JhengHei" w:eastAsia="SimSun" w:cs="Arial"/>
          <w:sz w:val="20"/>
          <w:szCs w:val="20"/>
          <w:lang w:eastAsia="zh-CN"/>
        </w:rPr>
        <w:t>推广机</w:t>
      </w:r>
      <w:r w:rsidR="00976576">
        <w:rPr>
          <w:rFonts w:hint="eastAsia" w:cs="Arial" w:asciiTheme="minorEastAsia" w:hAnsiTheme="minorEastAsia" w:eastAsiaTheme="minorEastAsia"/>
          <w:sz w:val="20"/>
          <w:szCs w:val="20"/>
          <w:lang w:eastAsia="zh-CN"/>
        </w:rPr>
        <w:t>床</w:t>
      </w:r>
      <w:r w:rsidRPr="00637BC1">
        <w:rPr>
          <w:rFonts w:hint="eastAsia" w:ascii="Microsoft JhengHei" w:hAnsi="Microsoft JhengHei" w:eastAsia="SimSun" w:cs="Arial"/>
          <w:sz w:val="20"/>
          <w:szCs w:val="20"/>
          <w:lang w:eastAsia="zh-CN"/>
        </w:rPr>
        <w:t>产业，展现技术和实力，透过各国企业和专业买家参与展览，促进国际合作，扩大国际市场影响力和合作机会。台湾国际</w:t>
      </w:r>
      <w:r w:rsidR="009F4FA5">
        <w:rPr>
          <w:rFonts w:hint="eastAsia" w:ascii="Microsoft JhengHei" w:hAnsi="Microsoft JhengHei" w:eastAsia="SimSun" w:cs="Arial"/>
          <w:sz w:val="20"/>
          <w:szCs w:val="20"/>
          <w:lang w:eastAsia="zh-CN"/>
        </w:rPr>
        <w:t>机床</w:t>
      </w:r>
      <w:r w:rsidRPr="00637BC1">
        <w:rPr>
          <w:rFonts w:hint="eastAsia" w:ascii="Microsoft JhengHei" w:hAnsi="Microsoft JhengHei" w:eastAsia="SimSun" w:cs="Arial"/>
          <w:sz w:val="20"/>
          <w:szCs w:val="20"/>
          <w:lang w:eastAsia="zh-CN"/>
        </w:rPr>
        <w:t>展</w:t>
      </w:r>
      <w:r w:rsidRPr="00637BC1">
        <w:rPr>
          <w:rFonts w:ascii="Microsoft JhengHei" w:hAnsi="Microsoft JhengHei" w:eastAsia="SimSun" w:cs="Arial"/>
          <w:sz w:val="20"/>
          <w:szCs w:val="20"/>
          <w:lang w:eastAsia="zh-CN"/>
        </w:rPr>
        <w:t>(TMTS)</w:t>
      </w:r>
      <w:r w:rsidRPr="00637BC1">
        <w:rPr>
          <w:rFonts w:hint="eastAsia" w:ascii="Microsoft JhengHei" w:hAnsi="Microsoft JhengHei" w:eastAsia="SimSun" w:cs="Arial"/>
          <w:sz w:val="20"/>
          <w:szCs w:val="20"/>
          <w:lang w:eastAsia="zh-CN"/>
        </w:rPr>
        <w:t>提供产业交流平台，让展商、观众和专业人士在展会上进行交流和合作，进而推动整个产业的发展。</w:t>
      </w:r>
    </w:p>
    <w:p w:rsidRPr="008A7597" w:rsidR="00CB59BF" w:rsidP="004233A4" w:rsidRDefault="00637BC1" w14:paraId="3B2BD44E" w14:textId="0A01E0CA">
      <w:pPr>
        <w:pStyle w:val="ListParagraph"/>
        <w:numPr>
          <w:ilvl w:val="0"/>
          <w:numId w:val="2"/>
        </w:numPr>
        <w:spacing w:line="500" w:lineRule="exact"/>
        <w:ind w:left="0" w:leftChars="0" w:firstLine="0"/>
        <w:rPr>
          <w:rFonts w:ascii="Microsoft JhengHei" w:hAnsi="Microsoft JhengHei" w:eastAsia="Microsoft JhengHei" w:cs="Arial"/>
          <w:b/>
          <w:color w:val="00AFEC"/>
          <w:sz w:val="28"/>
          <w:szCs w:val="28"/>
          <w:lang w:eastAsia="zh-CN"/>
        </w:rPr>
      </w:pPr>
      <w:r w:rsidRPr="008A7597">
        <w:rPr>
          <w:rFonts w:hint="eastAsia" w:ascii="Microsoft JhengHei" w:hAnsi="Microsoft JhengHei" w:eastAsia="Microsoft JhengHei" w:cs="Arial"/>
          <w:b/>
          <w:color w:val="00AFEC"/>
          <w:sz w:val="28"/>
          <w:szCs w:val="28"/>
          <w:lang w:eastAsia="zh-CN"/>
        </w:rPr>
        <w:t>主办单位</w:t>
      </w:r>
    </w:p>
    <w:p w:rsidRPr="00542485" w:rsidR="00CB59BF" w:rsidP="00364516" w:rsidRDefault="00637BC1" w14:paraId="1B7C84A9" w14:textId="5E8301F6">
      <w:pPr>
        <w:ind w:left="1274" w:leftChars="531"/>
        <w:rPr>
          <w:rFonts w:ascii="Microsoft JhengHei" w:hAnsi="Microsoft JhengHei" w:eastAsia="Microsoft JhengHei" w:cs="Arial"/>
          <w:sz w:val="20"/>
          <w:szCs w:val="20"/>
          <w:lang w:eastAsia="zh-CN"/>
        </w:rPr>
      </w:pPr>
      <w:r w:rsidRPr="00637BC1">
        <w:rPr>
          <w:rFonts w:hint="eastAsia" w:ascii="Microsoft JhengHei" w:hAnsi="Microsoft JhengHei" w:eastAsia="SimSun" w:cs="Arial"/>
          <w:sz w:val="20"/>
          <w:szCs w:val="20"/>
          <w:lang w:eastAsia="zh-CN"/>
        </w:rPr>
        <w:t>台湾</w:t>
      </w:r>
      <w:r w:rsidRPr="00EC5DD3" w:rsidR="00EC5DD3">
        <w:rPr>
          <w:rFonts w:hint="eastAsia" w:eastAsia="SimSun" w:cs="Arial" w:asciiTheme="minorEastAsia" w:hAnsiTheme="minorEastAsia"/>
          <w:sz w:val="20"/>
          <w:szCs w:val="20"/>
          <w:lang w:eastAsia="zh-CN"/>
        </w:rPr>
        <w:t>工具机</w:t>
      </w:r>
      <w:r w:rsidRPr="00637BC1">
        <w:rPr>
          <w:rFonts w:hint="eastAsia" w:ascii="Microsoft JhengHei" w:hAnsi="Microsoft JhengHei" w:eastAsia="SimSun" w:cs="Arial"/>
          <w:sz w:val="20"/>
          <w:szCs w:val="20"/>
          <w:lang w:eastAsia="zh-CN"/>
        </w:rPr>
        <w:t>暨零组件工业同业公会</w:t>
      </w:r>
      <w:r w:rsidRPr="00637BC1">
        <w:rPr>
          <w:rFonts w:ascii="Microsoft JhengHei" w:hAnsi="Microsoft JhengHei" w:eastAsia="SimSun" w:cs="Arial"/>
          <w:sz w:val="20"/>
          <w:szCs w:val="20"/>
          <w:lang w:eastAsia="zh-CN"/>
        </w:rPr>
        <w:t xml:space="preserve"> (TMBA)</w:t>
      </w:r>
    </w:p>
    <w:p w:rsidRPr="008A7597" w:rsidR="00CB59BF" w:rsidP="004233A4" w:rsidRDefault="00637BC1" w14:paraId="12FA1672" w14:textId="3712FD58">
      <w:pPr>
        <w:pStyle w:val="ListParagraph"/>
        <w:numPr>
          <w:ilvl w:val="0"/>
          <w:numId w:val="2"/>
        </w:numPr>
        <w:spacing w:line="500" w:lineRule="exact"/>
        <w:ind w:left="0" w:leftChars="0" w:firstLine="0"/>
        <w:rPr>
          <w:rFonts w:ascii="Microsoft JhengHei" w:hAnsi="Microsoft JhengHei" w:eastAsia="Microsoft JhengHei" w:cs="Arial"/>
          <w:b/>
          <w:color w:val="00AFEC"/>
          <w:sz w:val="28"/>
          <w:szCs w:val="28"/>
          <w:lang w:eastAsia="zh-CN"/>
        </w:rPr>
      </w:pPr>
      <w:r w:rsidRPr="008A7597">
        <w:rPr>
          <w:rFonts w:hint="eastAsia" w:ascii="Microsoft JhengHei" w:hAnsi="Microsoft JhengHei" w:eastAsia="Microsoft JhengHei" w:cs="Arial"/>
          <w:b/>
          <w:color w:val="00AFEC"/>
          <w:sz w:val="28"/>
          <w:szCs w:val="28"/>
          <w:lang w:eastAsia="zh-CN"/>
        </w:rPr>
        <w:t>展出日期</w:t>
      </w:r>
    </w:p>
    <w:p w:rsidRPr="00542485" w:rsidR="00CB59BF" w:rsidP="00364516" w:rsidRDefault="00637BC1" w14:paraId="1F3BDF18" w14:textId="50674644">
      <w:pPr>
        <w:ind w:left="1274" w:leftChars="531"/>
        <w:rPr>
          <w:rFonts w:ascii="Microsoft JhengHei" w:hAnsi="Microsoft JhengHei" w:eastAsia="Microsoft JhengHei" w:cs="Arial"/>
          <w:sz w:val="20"/>
          <w:szCs w:val="20"/>
        </w:rPr>
      </w:pPr>
      <w:r w:rsidRPr="7F6B8190">
        <w:rPr>
          <w:rFonts w:ascii="Microsoft JhengHei" w:hAnsi="Microsoft JhengHei" w:eastAsia="SimSun" w:cs="Arial"/>
          <w:sz w:val="20"/>
          <w:szCs w:val="20"/>
          <w:lang w:eastAsia="zh-CN"/>
        </w:rPr>
        <w:t>展</w:t>
      </w:r>
      <w:r w:rsidRPr="7F6B8190">
        <w:rPr>
          <w:rFonts w:ascii="Microsoft JhengHei" w:hAnsi="Microsoft JhengHei" w:eastAsia="SimSun" w:cs="Arial"/>
          <w:sz w:val="20"/>
          <w:szCs w:val="20"/>
          <w:lang w:eastAsia="zh-CN"/>
        </w:rPr>
        <w:t xml:space="preserve">    </w:t>
      </w:r>
      <w:r w:rsidRPr="7F6B8190">
        <w:rPr>
          <w:rFonts w:ascii="Microsoft JhengHei" w:hAnsi="Microsoft JhengHei" w:eastAsia="SimSun" w:cs="Arial"/>
          <w:sz w:val="20"/>
          <w:szCs w:val="20"/>
          <w:lang w:eastAsia="zh-CN"/>
        </w:rPr>
        <w:t>期：</w:t>
      </w:r>
      <w:r w:rsidRPr="7F6B8190">
        <w:rPr>
          <w:rFonts w:ascii="Microsoft JhengHei" w:hAnsi="Microsoft JhengHei" w:eastAsia="SimSun" w:cs="Arial"/>
          <w:sz w:val="20"/>
          <w:szCs w:val="20"/>
          <w:lang w:eastAsia="zh-CN"/>
        </w:rPr>
        <w:t>2024</w:t>
      </w:r>
      <w:r w:rsidRPr="7F6B8190">
        <w:rPr>
          <w:rFonts w:ascii="Microsoft JhengHei" w:hAnsi="Microsoft JhengHei" w:eastAsia="SimSun" w:cs="Arial"/>
          <w:sz w:val="20"/>
          <w:szCs w:val="20"/>
          <w:lang w:eastAsia="zh-CN"/>
        </w:rPr>
        <w:t>年</w:t>
      </w:r>
      <w:r w:rsidRPr="7F6B8190">
        <w:rPr>
          <w:rFonts w:ascii="Microsoft JhengHei" w:hAnsi="Microsoft JhengHei" w:eastAsia="SimSun" w:cs="Arial"/>
          <w:sz w:val="20"/>
          <w:szCs w:val="20"/>
          <w:lang w:eastAsia="zh-CN"/>
        </w:rPr>
        <w:t>3</w:t>
      </w:r>
      <w:r w:rsidRPr="7F6B8190">
        <w:rPr>
          <w:rFonts w:ascii="Microsoft JhengHei" w:hAnsi="Microsoft JhengHei" w:eastAsia="SimSun" w:cs="Arial"/>
          <w:sz w:val="20"/>
          <w:szCs w:val="20"/>
          <w:lang w:eastAsia="zh-CN"/>
        </w:rPr>
        <w:t>月</w:t>
      </w:r>
      <w:r w:rsidRPr="7F6B8190" w:rsidR="249260B2">
        <w:rPr>
          <w:rFonts w:ascii="Microsoft JhengHei" w:hAnsi="Microsoft JhengHei" w:eastAsia="SimSun" w:cs="Arial"/>
          <w:sz w:val="20"/>
          <w:szCs w:val="20"/>
          <w:lang w:eastAsia="zh-CN"/>
        </w:rPr>
        <w:t>4</w:t>
      </w:r>
      <w:r w:rsidRPr="7F6B8190">
        <w:rPr>
          <w:rFonts w:ascii="Microsoft JhengHei" w:hAnsi="Microsoft JhengHei" w:eastAsia="SimSun" w:cs="Arial"/>
          <w:sz w:val="20"/>
          <w:szCs w:val="20"/>
          <w:lang w:eastAsia="zh-CN"/>
        </w:rPr>
        <w:t>日（星期三）至</w:t>
      </w:r>
      <w:r w:rsidRPr="7F6B8190">
        <w:rPr>
          <w:rFonts w:ascii="Microsoft JhengHei" w:hAnsi="Microsoft JhengHei" w:eastAsia="SimSun" w:cs="Arial"/>
          <w:sz w:val="20"/>
          <w:szCs w:val="20"/>
          <w:lang w:eastAsia="zh-CN"/>
        </w:rPr>
        <w:t>3</w:t>
      </w:r>
      <w:r w:rsidRPr="7F6B8190">
        <w:rPr>
          <w:rFonts w:ascii="Microsoft JhengHei" w:hAnsi="Microsoft JhengHei" w:eastAsia="SimSun" w:cs="Arial"/>
          <w:sz w:val="20"/>
          <w:szCs w:val="20"/>
          <w:lang w:eastAsia="zh-CN"/>
        </w:rPr>
        <w:t>月</w:t>
      </w:r>
      <w:r w:rsidRPr="7F6B8190" w:rsidR="3626D003">
        <w:rPr>
          <w:rFonts w:ascii="Microsoft JhengHei" w:hAnsi="Microsoft JhengHei" w:eastAsia="SimSun" w:cs="Arial"/>
          <w:sz w:val="20"/>
          <w:szCs w:val="20"/>
          <w:lang w:eastAsia="zh-CN"/>
        </w:rPr>
        <w:t>7</w:t>
      </w:r>
      <w:r w:rsidRPr="7F6B8190">
        <w:rPr>
          <w:rFonts w:ascii="Microsoft JhengHei" w:hAnsi="Microsoft JhengHei" w:eastAsia="SimSun" w:cs="Arial"/>
          <w:sz w:val="20"/>
          <w:szCs w:val="20"/>
          <w:lang w:eastAsia="zh-CN"/>
        </w:rPr>
        <w:t>日（星期</w:t>
      </w:r>
      <w:r w:rsidRPr="7F6B8190" w:rsidR="05C6B488">
        <w:rPr>
          <w:rFonts w:ascii="Microsoft JhengHei" w:hAnsi="Microsoft JhengHei" w:eastAsia="SimSun" w:cs="Arial"/>
          <w:sz w:val="20"/>
          <w:szCs w:val="20"/>
          <w:lang w:eastAsia="zh-CN"/>
        </w:rPr>
        <w:t>六</w:t>
      </w:r>
      <w:r w:rsidRPr="7F6B8190">
        <w:rPr>
          <w:rFonts w:ascii="Microsoft JhengHei" w:hAnsi="Microsoft JhengHei" w:eastAsia="SimSun" w:cs="Arial"/>
          <w:sz w:val="20"/>
          <w:szCs w:val="20"/>
          <w:lang w:eastAsia="zh-CN"/>
        </w:rPr>
        <w:t>），共</w:t>
      </w:r>
      <w:r w:rsidRPr="7F6B8190" w:rsidR="4ED614B8">
        <w:rPr>
          <w:rFonts w:ascii="Microsoft JhengHei" w:hAnsi="Microsoft JhengHei" w:eastAsia="SimSun" w:cs="Arial"/>
          <w:sz w:val="20"/>
          <w:szCs w:val="20"/>
          <w:lang w:eastAsia="zh-CN"/>
        </w:rPr>
        <w:t>4</w:t>
      </w:r>
      <w:r w:rsidRPr="7F6B8190">
        <w:rPr>
          <w:rFonts w:ascii="Microsoft JhengHei" w:hAnsi="Microsoft JhengHei" w:eastAsia="SimSun" w:cs="Arial"/>
          <w:sz w:val="20"/>
          <w:szCs w:val="20"/>
          <w:lang w:eastAsia="zh-CN"/>
        </w:rPr>
        <w:t>天。</w:t>
      </w:r>
    </w:p>
    <w:p w:rsidRPr="008A7597" w:rsidR="00CB59BF" w:rsidP="004233A4" w:rsidRDefault="00637BC1" w14:paraId="788DA492" w14:textId="726D03F3">
      <w:pPr>
        <w:pStyle w:val="ListParagraph"/>
        <w:numPr>
          <w:ilvl w:val="0"/>
          <w:numId w:val="2"/>
        </w:numPr>
        <w:spacing w:line="500" w:lineRule="exact"/>
        <w:ind w:left="0" w:leftChars="0" w:firstLine="0"/>
        <w:rPr>
          <w:rFonts w:ascii="Microsoft JhengHei" w:hAnsi="Microsoft JhengHei" w:eastAsia="Microsoft JhengHei" w:cs="Arial"/>
          <w:b/>
          <w:color w:val="00AFEC"/>
          <w:sz w:val="28"/>
          <w:szCs w:val="28"/>
          <w:lang w:eastAsia="zh-CN"/>
        </w:rPr>
      </w:pPr>
      <w:r w:rsidRPr="008A7597">
        <w:rPr>
          <w:rFonts w:hint="eastAsia" w:ascii="Microsoft JhengHei" w:hAnsi="Microsoft JhengHei" w:eastAsia="Microsoft JhengHei" w:cs="Arial"/>
          <w:b/>
          <w:color w:val="00AFEC"/>
          <w:sz w:val="28"/>
          <w:szCs w:val="28"/>
          <w:lang w:eastAsia="zh-CN"/>
        </w:rPr>
        <w:t>展出地点</w:t>
      </w:r>
    </w:p>
    <w:p w:rsidRPr="00542485" w:rsidR="00CB59BF" w:rsidP="7A84CAE4" w:rsidRDefault="00637BC1" w14:paraId="6CEF6F8B" w14:textId="3B3EE540">
      <w:pPr>
        <w:ind w:left="1274" w:leftChars="531"/>
        <w:rPr>
          <w:rFonts w:ascii="SimSun" w:hAnsi="SimSun" w:eastAsia="SimSun" w:cs="SimSun"/>
          <w:sz w:val="20"/>
          <w:szCs w:val="20"/>
          <w:lang w:eastAsia="zh-CN"/>
        </w:rPr>
      </w:pPr>
      <w:r w:rsidRPr="7A84CAE4">
        <w:rPr>
          <w:rFonts w:ascii="Microsoft JhengHei" w:hAnsi="Microsoft JhengHei" w:eastAsia="SimSun" w:cs="Arial"/>
          <w:sz w:val="20"/>
          <w:szCs w:val="20"/>
          <w:lang w:eastAsia="zh-CN"/>
        </w:rPr>
        <w:t>台北南港展览</w:t>
      </w:r>
      <w:r w:rsidRPr="7A84CAE4" w:rsidR="580C782D">
        <w:rPr>
          <w:rFonts w:ascii="SimSun" w:hAnsi="SimSun" w:eastAsia="SimSun" w:cs="SimSun"/>
          <w:color w:val="000000" w:themeColor="text1"/>
          <w:sz w:val="19"/>
          <w:szCs w:val="19"/>
          <w:lang w:eastAsia="zh-CN"/>
        </w:rPr>
        <w:t>馆</w:t>
      </w:r>
    </w:p>
    <w:p w:rsidRPr="008A7597" w:rsidR="00FF730C" w:rsidP="0A503E92" w:rsidRDefault="00637BC1" w14:paraId="4B2513DA" w14:noSpellErr="1" w14:textId="2C708B69">
      <w:pPr>
        <w:pStyle w:val="ListParagraph"/>
        <w:numPr>
          <w:ilvl w:val="0"/>
          <w:numId w:val="2"/>
        </w:numPr>
        <w:spacing w:line="500" w:lineRule="exact"/>
        <w:ind w:left="0" w:leftChars="0" w:firstLine="0"/>
        <w:rPr>
          <w:rFonts w:ascii="Microsoft JhengHei" w:hAnsi="Microsoft JhengHei" w:eastAsia="Microsoft JhengHei" w:cs="Arial"/>
          <w:b w:val="1"/>
          <w:bCs w:val="1"/>
          <w:color w:val="00AFEC"/>
          <w:sz w:val="28"/>
          <w:szCs w:val="28"/>
          <w:lang w:eastAsia="zh-CN"/>
        </w:rPr>
      </w:pPr>
      <w:r w:rsidRPr="0A503E92" w:rsidR="00637BC1">
        <w:rPr>
          <w:rFonts w:ascii="Microsoft JhengHei" w:hAnsi="Microsoft JhengHei" w:eastAsia="Microsoft JhengHei" w:cs="Arial"/>
          <w:b w:val="1"/>
          <w:bCs w:val="1"/>
          <w:color w:val="00AFEC"/>
          <w:sz w:val="28"/>
          <w:szCs w:val="28"/>
          <w:lang w:eastAsia="zh-CN"/>
        </w:rPr>
        <w:t>展览主题</w:t>
      </w:r>
    </w:p>
    <w:p w:rsidR="2A25EE3D" w:rsidP="0A503E92" w:rsidRDefault="2A25EE3D" w14:paraId="3AFC657A" w14:textId="3AAF16A0">
      <w:pPr>
        <w:pStyle w:val="ListParagraph"/>
        <w:ind w:left="1276" w:leftChars="0"/>
        <w:rPr>
          <w:rFonts w:ascii="微軟正黑體" w:hAnsi="微軟正黑體" w:eastAsia="微軟正黑體" w:cs="Arial"/>
          <w:sz w:val="20"/>
          <w:szCs w:val="20"/>
        </w:rPr>
      </w:pPr>
      <w:r w:rsidRPr="0A503E92" w:rsidR="2A25EE3D">
        <w:rPr>
          <w:rFonts w:ascii="Microsoft JhengHei" w:hAnsi="Microsoft JhengHei" w:eastAsia="SimSun" w:cs="Arial"/>
          <w:sz w:val="20"/>
          <w:szCs w:val="20"/>
          <w:lang w:eastAsia="zh-CN"/>
        </w:rPr>
        <w:t>本届展览主题「</w:t>
      </w:r>
      <w:r w:rsidRPr="0A503E92" w:rsidR="2A25EE3D">
        <w:rPr>
          <w:rFonts w:ascii="Microsoft JhengHei" w:hAnsi="Microsoft JhengHei" w:eastAsia="SimSun" w:cs="Arial"/>
          <w:sz w:val="20"/>
          <w:szCs w:val="20"/>
          <w:lang w:eastAsia="zh-CN"/>
        </w:rPr>
        <w:t>AI</w:t>
      </w:r>
      <w:r w:rsidRPr="0A503E92" w:rsidR="2A25EE3D">
        <w:rPr>
          <w:rFonts w:ascii="Microsoft JhengHei" w:hAnsi="Microsoft JhengHei" w:eastAsia="SimSun" w:cs="Arial"/>
          <w:sz w:val="20"/>
          <w:szCs w:val="20"/>
          <w:lang w:eastAsia="zh-CN"/>
        </w:rPr>
        <w:t>赋能</w:t>
      </w:r>
      <w:r w:rsidRPr="0A503E92" w:rsidR="2A25EE3D">
        <w:rPr>
          <w:rFonts w:ascii="Microsoft JhengHei" w:hAnsi="Microsoft JhengHei" w:eastAsia="SimSun" w:cs="Arial"/>
          <w:sz w:val="20"/>
          <w:szCs w:val="20"/>
          <w:lang w:eastAsia="zh-CN"/>
        </w:rPr>
        <w:t xml:space="preserve"> </w:t>
      </w:r>
      <w:r w:rsidRPr="0A503E92" w:rsidR="2A25EE3D">
        <w:rPr>
          <w:rFonts w:ascii="Microsoft JhengHei" w:hAnsi="Microsoft JhengHei" w:eastAsia="SimSun" w:cs="Arial"/>
          <w:sz w:val="20"/>
          <w:szCs w:val="20"/>
          <w:lang w:eastAsia="zh-CN"/>
        </w:rPr>
        <w:t>智能制造可持续发展（</w:t>
      </w:r>
      <w:r w:rsidRPr="0A503E92" w:rsidR="2A25EE3D">
        <w:rPr>
          <w:rFonts w:ascii="Microsoft JhengHei" w:hAnsi="Microsoft JhengHei" w:eastAsia="SimSun" w:cs="Arial"/>
          <w:sz w:val="20"/>
          <w:szCs w:val="20"/>
          <w:lang w:eastAsia="zh-CN"/>
        </w:rPr>
        <w:t>AI-Powered Sustainable Manufacturing</w:t>
      </w:r>
      <w:r w:rsidRPr="0A503E92" w:rsidR="2A25EE3D">
        <w:rPr>
          <w:rFonts w:ascii="Microsoft JhengHei" w:hAnsi="Microsoft JhengHei" w:eastAsia="SimSun" w:cs="Arial"/>
          <w:sz w:val="20"/>
          <w:szCs w:val="20"/>
          <w:lang w:eastAsia="zh-CN"/>
        </w:rPr>
        <w:t>）」</w:t>
      </w:r>
      <w:r w:rsidRPr="0A503E92" w:rsidR="31FEF5AD">
        <w:rPr>
          <w:rFonts w:ascii="微軟正黑體" w:hAnsi="微軟正黑體" w:eastAsia="SimSun" w:cs="Arial"/>
          <w:sz w:val="20"/>
          <w:szCs w:val="20"/>
          <w:lang w:eastAsia="zh-CN"/>
        </w:rPr>
        <w:t>延续上届数字化转型与绿色转型的成果，进一步聚焦AI在生产流程中的应用与效率优化，并以迈向可持续智能制造为展览主轴。</w:t>
      </w:r>
    </w:p>
    <w:p w:rsidR="31FEF5AD" w:rsidP="0A503E92" w:rsidRDefault="31FEF5AD" w14:paraId="1A7B8DA9" w14:textId="6CC3AD86">
      <w:pPr>
        <w:pStyle w:val="ListParagraph"/>
        <w:ind w:left="1276" w:leftChars="0"/>
      </w:pPr>
      <w:r w:rsidRPr="0A503E92" w:rsidR="31FEF5AD">
        <w:rPr>
          <w:rFonts w:ascii="微軟正黑體" w:hAnsi="微軟正黑體" w:eastAsia="SimSun" w:cs="Arial"/>
          <w:sz w:val="20"/>
          <w:szCs w:val="20"/>
          <w:lang w:eastAsia="zh-CN"/>
        </w:rPr>
        <w:t>展览涵盖以下10大要素，鼓励参展商围绕展览主轴展示相关产品与技术，展现台湾机床产业持续推动技术创新与产业升级的竞争力。</w:t>
      </w:r>
    </w:p>
    <w:p w:rsidR="0A503E92" w:rsidP="0A503E92" w:rsidRDefault="0A503E92" w14:paraId="56B1BF11" w14:textId="76F9C04A">
      <w:pPr>
        <w:pStyle w:val="ListParagraph"/>
        <w:ind w:left="1276" w:leftChars="0"/>
        <w:rPr>
          <w:rFonts w:ascii="微軟正黑體" w:hAnsi="微軟正黑體" w:eastAsia="SimSun" w:cs="Arial"/>
          <w:sz w:val="20"/>
          <w:szCs w:val="20"/>
          <w:lang w:eastAsia="zh-CN"/>
        </w:rPr>
      </w:pPr>
    </w:p>
    <w:p w:rsidR="2A011FE6" w:rsidP="7A84CAE4" w:rsidRDefault="42FD2A1B" w14:paraId="683FB32A" w14:textId="71DB5124">
      <w:pPr>
        <w:pStyle w:val="ListParagraph"/>
        <w:numPr>
          <w:ilvl w:val="0"/>
          <w:numId w:val="24"/>
        </w:numPr>
        <w:ind w:left="1559" w:leftChars="0" w:hanging="482"/>
      </w:pPr>
      <w:r w:rsidRPr="7A84CAE4">
        <w:rPr>
          <w:rFonts w:asciiTheme="minorHAnsi" w:hAnsiTheme="minorHAnsi" w:eastAsiaTheme="minorEastAsia" w:cstheme="minorBidi"/>
        </w:rPr>
        <w:t>数位转型</w:t>
      </w:r>
      <w:r w:rsidRPr="7A84CAE4">
        <w:rPr>
          <w:rFonts w:asciiTheme="minorHAnsi" w:hAnsiTheme="minorHAnsi" w:eastAsiaTheme="minorEastAsia" w:cstheme="minorBidi"/>
        </w:rPr>
        <w:t>(DX, Digital Transformation)</w:t>
      </w:r>
    </w:p>
    <w:p w:rsidR="2A011FE6" w:rsidP="7F6B8190" w:rsidRDefault="2A011FE6" w14:paraId="7A6CEB10" w14:textId="7543275E">
      <w:pPr>
        <w:pStyle w:val="ListParagraph"/>
        <w:numPr>
          <w:ilvl w:val="0"/>
          <w:numId w:val="23"/>
        </w:numPr>
        <w:ind w:left="1843" w:leftChars="0" w:hanging="284"/>
        <w:rPr>
          <w:rFonts w:ascii="Microsoft JhengHei" w:hAnsi="Microsoft JhengHei" w:eastAsia="Microsoft JhengHei" w:cs="Arial"/>
          <w:b/>
          <w:bCs/>
          <w:sz w:val="20"/>
          <w:szCs w:val="20"/>
        </w:rPr>
      </w:pPr>
      <w:r w:rsidRPr="7F6B8190">
        <w:t>AI</w:t>
      </w:r>
      <w:r w:rsidRPr="7F6B8190">
        <w:t>驱动生产</w:t>
      </w:r>
    </w:p>
    <w:p w:rsidR="2A011FE6" w:rsidP="7F6B8190" w:rsidRDefault="2A011FE6" w14:paraId="13A612EF" w14:textId="29048ED8">
      <w:pPr>
        <w:pStyle w:val="ListParagraph"/>
        <w:ind w:left="1843" w:leftChars="0"/>
        <w:rPr>
          <w:rFonts w:ascii="Microsoft JhengHei" w:hAnsi="Microsoft JhengHei" w:eastAsia="Microsoft JhengHei" w:cs="Arial"/>
          <w:sz w:val="20"/>
          <w:szCs w:val="20"/>
          <w:lang w:eastAsia="zh-CN"/>
        </w:rPr>
      </w:pPr>
      <w:r w:rsidRPr="7F6B8190">
        <w:rPr>
          <w:rFonts w:ascii="Microsoft JhengHei" w:hAnsi="Microsoft JhengHei" w:eastAsia="SimSun" w:cs="Arial"/>
          <w:sz w:val="20"/>
          <w:szCs w:val="20"/>
          <w:lang w:eastAsia="zh-CN"/>
        </w:rPr>
        <w:t>利用</w:t>
      </w:r>
      <w:r w:rsidRPr="7F6B8190">
        <w:rPr>
          <w:rFonts w:ascii="Microsoft JhengHei" w:hAnsi="Microsoft JhengHei" w:eastAsia="SimSun" w:cs="Arial"/>
          <w:sz w:val="20"/>
          <w:szCs w:val="20"/>
          <w:lang w:eastAsia="zh-CN"/>
        </w:rPr>
        <w:t>AI</w:t>
      </w:r>
      <w:r w:rsidRPr="7F6B8190">
        <w:rPr>
          <w:rFonts w:ascii="Microsoft JhengHei" w:hAnsi="Microsoft JhengHei" w:eastAsia="SimSun" w:cs="Arial"/>
          <w:sz w:val="20"/>
          <w:szCs w:val="20"/>
          <w:lang w:eastAsia="zh-CN"/>
        </w:rPr>
        <w:t>技术提升生产效率并优化生产流程。</w:t>
      </w:r>
    </w:p>
    <w:p w:rsidRPr="00542485" w:rsidR="00FF730C" w:rsidP="7F6B8190" w:rsidRDefault="2A011FE6" w14:paraId="25E8AF34" w14:textId="14917617">
      <w:pPr>
        <w:pStyle w:val="ListParagraph"/>
        <w:numPr>
          <w:ilvl w:val="0"/>
          <w:numId w:val="23"/>
        </w:numPr>
        <w:ind w:left="1843" w:leftChars="0" w:hanging="284"/>
        <w:rPr>
          <w:rFonts w:ascii="Microsoft JhengHei" w:hAnsi="Microsoft JhengHei" w:eastAsia="SimSun" w:cs="Arial"/>
          <w:b/>
          <w:bCs/>
          <w:sz w:val="20"/>
          <w:szCs w:val="20"/>
          <w:lang w:eastAsia="zh-CN"/>
        </w:rPr>
      </w:pPr>
      <w:r w:rsidRPr="7F6B8190">
        <w:rPr>
          <w:rFonts w:ascii="Microsoft JhengHei" w:hAnsi="Microsoft JhengHei" w:eastAsia="SimSun" w:cs="Arial"/>
          <w:b/>
          <w:bCs/>
          <w:sz w:val="20"/>
          <w:szCs w:val="20"/>
          <w:lang w:eastAsia="zh-CN"/>
        </w:rPr>
        <w:t>智能互联</w:t>
      </w:r>
    </w:p>
    <w:p w:rsidR="2A011FE6" w:rsidP="7F6B8190" w:rsidRDefault="2A011FE6" w14:paraId="514731F9" w14:textId="026211F1">
      <w:pPr>
        <w:pStyle w:val="ListParagraph"/>
        <w:ind w:left="1843" w:leftChars="0"/>
        <w:rPr>
          <w:rFonts w:ascii="Microsoft JhengHei" w:hAnsi="Microsoft JhengHei" w:eastAsia="Microsoft JhengHei" w:cs="Arial"/>
          <w:sz w:val="20"/>
          <w:szCs w:val="20"/>
          <w:lang w:eastAsia="zh-CN"/>
        </w:rPr>
      </w:pPr>
      <w:proofErr w:type="spellStart"/>
      <w:r w:rsidRPr="7F6B8190">
        <w:rPr>
          <w:rFonts w:ascii="Microsoft JhengHei" w:hAnsi="Microsoft JhengHei" w:eastAsia="SimSun" w:cs="Arial"/>
          <w:sz w:val="20"/>
          <w:szCs w:val="20"/>
          <w:lang w:eastAsia="zh-CN"/>
        </w:rPr>
        <w:t>AIoT</w:t>
      </w:r>
      <w:proofErr w:type="spellEnd"/>
      <w:r w:rsidRPr="7F6B8190">
        <w:rPr>
          <w:rFonts w:ascii="Microsoft JhengHei" w:hAnsi="Microsoft JhengHei" w:eastAsia="SimSun" w:cs="Arial"/>
          <w:sz w:val="20"/>
          <w:szCs w:val="20"/>
          <w:lang w:eastAsia="zh-CN"/>
        </w:rPr>
        <w:t>可实现设备的远程监控和预测性维护。</w:t>
      </w:r>
    </w:p>
    <w:p w:rsidRPr="00542485" w:rsidR="00FF730C" w:rsidP="7F6B8190" w:rsidRDefault="2A011FE6" w14:paraId="1FDC32FF" w14:textId="675B187C">
      <w:pPr>
        <w:pStyle w:val="ListParagraph"/>
        <w:numPr>
          <w:ilvl w:val="0"/>
          <w:numId w:val="23"/>
        </w:numPr>
        <w:ind w:left="1843" w:leftChars="0" w:hanging="284"/>
        <w:rPr>
          <w:rFonts w:ascii="Microsoft JhengHei" w:hAnsi="Microsoft JhengHei" w:eastAsia="SimSun" w:cs="Arial"/>
          <w:b/>
          <w:bCs/>
          <w:sz w:val="20"/>
          <w:szCs w:val="20"/>
          <w:lang w:eastAsia="zh-CN"/>
        </w:rPr>
      </w:pPr>
      <w:r w:rsidRPr="7F6B8190">
        <w:rPr>
          <w:rFonts w:ascii="Microsoft JhengHei" w:hAnsi="Microsoft JhengHei" w:eastAsia="SimSun" w:cs="Arial"/>
          <w:b/>
          <w:bCs/>
          <w:sz w:val="20"/>
          <w:szCs w:val="20"/>
          <w:lang w:eastAsia="zh-CN"/>
        </w:rPr>
        <w:t>人机协作</w:t>
      </w:r>
    </w:p>
    <w:p w:rsidR="2A011FE6" w:rsidP="7F6B8190" w:rsidRDefault="2A011FE6" w14:paraId="6DA8B2D8" w14:textId="4ED14B49">
      <w:pPr>
        <w:pStyle w:val="ListParagraph"/>
        <w:ind w:left="1843" w:leftChars="0"/>
        <w:rPr>
          <w:rFonts w:ascii="Microsoft JhengHei" w:hAnsi="Microsoft JhengHei" w:eastAsia="Microsoft JhengHei" w:cs="Arial"/>
          <w:sz w:val="20"/>
          <w:szCs w:val="20"/>
          <w:lang w:eastAsia="zh-CN"/>
        </w:rPr>
      </w:pPr>
      <w:r w:rsidRPr="7F6B8190">
        <w:rPr>
          <w:rFonts w:ascii="Microsoft JhengHei" w:hAnsi="Microsoft JhengHei" w:eastAsia="SimSun" w:cs="Arial"/>
          <w:sz w:val="20"/>
          <w:szCs w:val="20"/>
          <w:lang w:eastAsia="zh-CN"/>
        </w:rPr>
        <w:t>实现人员与机器的高效协同工作。</w:t>
      </w:r>
    </w:p>
    <w:p w:rsidR="2A011FE6" w:rsidP="7F6B8190" w:rsidRDefault="2A011FE6" w14:paraId="7A0CF8CB" w14:textId="370C1122">
      <w:pPr>
        <w:pStyle w:val="ListParagraph"/>
        <w:numPr>
          <w:ilvl w:val="0"/>
          <w:numId w:val="23"/>
        </w:numPr>
        <w:ind w:left="1843" w:leftChars="0" w:hanging="284"/>
        <w:rPr>
          <w:rFonts w:ascii="Microsoft JhengHei" w:hAnsi="Microsoft JhengHei" w:eastAsia="SimSun" w:cs="Arial"/>
          <w:b/>
          <w:bCs/>
          <w:sz w:val="20"/>
          <w:szCs w:val="20"/>
          <w:lang w:eastAsia="zh-CN"/>
        </w:rPr>
      </w:pPr>
      <w:r w:rsidRPr="7F6B8190">
        <w:rPr>
          <w:rFonts w:asciiTheme="minorHAnsi" w:hAnsiTheme="minorHAnsi" w:eastAsiaTheme="minorEastAsia" w:cstheme="minorBidi"/>
          <w:b/>
          <w:bCs/>
          <w:sz w:val="20"/>
          <w:szCs w:val="20"/>
          <w:lang w:eastAsia="zh-CN"/>
        </w:rPr>
        <w:t>数字孪生</w:t>
      </w:r>
    </w:p>
    <w:p w:rsidR="2A011FE6" w:rsidP="7F6B8190" w:rsidRDefault="2A011FE6" w14:paraId="27C10C9F" w14:textId="40DD1432">
      <w:pPr>
        <w:pStyle w:val="ListParagraph"/>
        <w:ind w:left="1843" w:leftChars="0"/>
        <w:rPr>
          <w:rFonts w:ascii="Microsoft JhengHei" w:hAnsi="Microsoft JhengHei" w:eastAsia="Microsoft JhengHei" w:cs="Arial"/>
          <w:sz w:val="20"/>
          <w:szCs w:val="20"/>
          <w:lang w:eastAsia="zh-CN"/>
        </w:rPr>
      </w:pPr>
      <w:r w:rsidRPr="7F6B8190">
        <w:rPr>
          <w:rFonts w:ascii="Microsoft JhengHei" w:hAnsi="Microsoft JhengHei" w:eastAsia="SimSun" w:cs="Arial"/>
          <w:sz w:val="20"/>
          <w:szCs w:val="20"/>
          <w:lang w:eastAsia="zh-CN"/>
        </w:rPr>
        <w:t>数字孪生模拟加工过程，优化生产参数，减少错误和停机时间。</w:t>
      </w:r>
    </w:p>
    <w:p w:rsidRPr="00542485" w:rsidR="00FF730C" w:rsidP="7F6B8190" w:rsidRDefault="2A011FE6" w14:paraId="5E421868" w14:textId="105D38B2">
      <w:pPr>
        <w:pStyle w:val="ListParagraph"/>
        <w:numPr>
          <w:ilvl w:val="0"/>
          <w:numId w:val="23"/>
        </w:numPr>
        <w:ind w:left="1843" w:leftChars="0" w:hanging="284"/>
        <w:rPr>
          <w:rFonts w:ascii="Microsoft JhengHei" w:hAnsi="Microsoft JhengHei" w:eastAsia="SimSun" w:cs="Arial"/>
          <w:b/>
          <w:bCs/>
          <w:sz w:val="20"/>
          <w:szCs w:val="20"/>
          <w:lang w:eastAsia="zh-CN"/>
        </w:rPr>
      </w:pPr>
      <w:r w:rsidRPr="7F6B8190">
        <w:rPr>
          <w:rFonts w:ascii="Microsoft JhengHei" w:hAnsi="Microsoft JhengHei" w:eastAsia="SimSun" w:cs="Arial"/>
          <w:b/>
          <w:bCs/>
          <w:sz w:val="20"/>
          <w:szCs w:val="20"/>
          <w:lang w:eastAsia="zh-CN"/>
        </w:rPr>
        <w:t>大数据管理</w:t>
      </w:r>
    </w:p>
    <w:p w:rsidR="2A011FE6" w:rsidP="7F6B8190" w:rsidRDefault="2A011FE6" w14:paraId="335D0D0E" w14:textId="535D81C1">
      <w:pPr>
        <w:pStyle w:val="ListParagraph"/>
        <w:ind w:left="1843" w:leftChars="0"/>
        <w:rPr>
          <w:rFonts w:ascii="Microsoft JhengHei" w:hAnsi="Microsoft JhengHei" w:eastAsia="Microsoft JhengHei" w:cs="Arial"/>
          <w:color w:val="FF0000"/>
          <w:sz w:val="20"/>
          <w:szCs w:val="20"/>
          <w:lang w:eastAsia="zh-CN"/>
        </w:rPr>
      </w:pPr>
      <w:r w:rsidRPr="7F6B8190">
        <w:rPr>
          <w:rFonts w:ascii="Microsoft JhengHei" w:hAnsi="Microsoft JhengHei" w:eastAsia="SimSun" w:cs="Arial"/>
          <w:sz w:val="20"/>
          <w:szCs w:val="20"/>
          <w:lang w:eastAsia="zh-CN"/>
        </w:rPr>
        <w:t>充分利用大数据进行预测性维护和质量控制，并通过大数据分析优化市场策略。</w:t>
      </w:r>
    </w:p>
    <w:p w:rsidR="4823EB0A" w:rsidP="7A84CAE4" w:rsidRDefault="4823EB0A" w14:paraId="40757EA5" w14:textId="5F543A94">
      <w:pPr>
        <w:pStyle w:val="ListParagraph"/>
        <w:numPr>
          <w:ilvl w:val="0"/>
          <w:numId w:val="24"/>
        </w:numPr>
        <w:ind w:left="1559" w:leftChars="0" w:hanging="482"/>
        <w:rPr>
          <w:rFonts w:asciiTheme="minorHAnsi" w:hAnsiTheme="minorHAnsi" w:eastAsiaTheme="minorEastAsia" w:cstheme="minorBidi"/>
        </w:rPr>
      </w:pPr>
      <w:r w:rsidRPr="7A84CAE4">
        <w:rPr>
          <w:rFonts w:asciiTheme="minorHAnsi" w:hAnsiTheme="minorHAnsi" w:eastAsiaTheme="minorEastAsia" w:cstheme="minorBidi"/>
        </w:rPr>
        <w:t>绿色转型</w:t>
      </w:r>
      <w:r w:rsidRPr="7A84CAE4">
        <w:rPr>
          <w:rFonts w:asciiTheme="minorHAnsi" w:hAnsiTheme="minorHAnsi" w:eastAsiaTheme="minorEastAsia" w:cstheme="minorBidi"/>
        </w:rPr>
        <w:t xml:space="preserve">(GX, Green Transformation) </w:t>
      </w:r>
    </w:p>
    <w:p w:rsidRPr="00542485" w:rsidR="002C34F5" w:rsidP="00CE1DAC" w:rsidRDefault="7F3A4A2D" w14:paraId="22006EF3" w14:textId="10C8E2F9">
      <w:pPr>
        <w:pStyle w:val="ListParagraph"/>
        <w:ind w:left="1963" w:leftChars="700" w:hanging="283"/>
        <w:rPr>
          <w:rFonts w:ascii="Microsoft JhengHei" w:hAnsi="Microsoft JhengHei" w:eastAsia="SimSun" w:cs="Arial"/>
          <w:b/>
          <w:bCs/>
          <w:sz w:val="20"/>
          <w:szCs w:val="20"/>
          <w:lang w:eastAsia="zh-CN"/>
        </w:rPr>
      </w:pPr>
      <w:r w:rsidRPr="7F6B8190">
        <w:rPr>
          <w:rFonts w:ascii="Microsoft JhengHei" w:hAnsi="Microsoft JhengHei" w:eastAsia="SimSun" w:cs="Arial"/>
          <w:b/>
          <w:bCs/>
          <w:sz w:val="20"/>
          <w:szCs w:val="20"/>
          <w:lang w:eastAsia="zh-CN"/>
        </w:rPr>
        <w:t>1.</w:t>
      </w:r>
      <w:r w:rsidRPr="7F6B8190">
        <w:rPr>
          <w:rFonts w:ascii="Microsoft JhengHei" w:hAnsi="Microsoft JhengHei" w:eastAsia="SimSun" w:cs="Arial"/>
          <w:b/>
          <w:bCs/>
          <w:sz w:val="20"/>
          <w:szCs w:val="20"/>
          <w:lang w:eastAsia="zh-CN"/>
        </w:rPr>
        <w:t>智能节能</w:t>
      </w:r>
    </w:p>
    <w:p w:rsidR="7F3A4A2D" w:rsidP="7F6B8190" w:rsidRDefault="7F3A4A2D" w14:paraId="35970F98" w14:textId="44A07A58">
      <w:pPr>
        <w:pStyle w:val="ListParagraph"/>
        <w:ind w:left="1843" w:leftChars="0"/>
        <w:rPr>
          <w:rFonts w:ascii="Microsoft JhengHei" w:hAnsi="Microsoft JhengHei" w:eastAsia="Microsoft JhengHei" w:cs="Arial"/>
          <w:b/>
          <w:bCs/>
          <w:sz w:val="20"/>
          <w:szCs w:val="20"/>
          <w:lang w:eastAsia="zh-CN"/>
        </w:rPr>
      </w:pPr>
      <w:r w:rsidRPr="7F6B8190">
        <w:rPr>
          <w:rFonts w:ascii="Microsoft JhengHei" w:hAnsi="Microsoft JhengHei" w:eastAsia="SimSun" w:cs="Arial"/>
          <w:sz w:val="20"/>
          <w:szCs w:val="20"/>
          <w:lang w:eastAsia="zh-CN"/>
        </w:rPr>
        <w:t>减少机床的能耗，提高能源利用效率。</w:t>
      </w:r>
    </w:p>
    <w:p w:rsidRPr="00542485" w:rsidR="002C34F5" w:rsidP="00CE1DAC" w:rsidRDefault="7F3A4A2D" w14:paraId="0F241510" w14:textId="0DA6286B">
      <w:pPr>
        <w:pStyle w:val="ListParagraph"/>
        <w:ind w:left="1963" w:leftChars="700" w:hanging="283"/>
        <w:rPr>
          <w:rFonts w:ascii="Microsoft JhengHei" w:hAnsi="Microsoft JhengHei" w:eastAsia="SimSun" w:cs="Arial"/>
          <w:b/>
          <w:bCs/>
          <w:sz w:val="20"/>
          <w:szCs w:val="20"/>
          <w:lang w:eastAsia="zh-CN"/>
        </w:rPr>
      </w:pPr>
      <w:r w:rsidRPr="7F6B8190">
        <w:rPr>
          <w:rFonts w:ascii="Microsoft JhengHei" w:hAnsi="Microsoft JhengHei" w:eastAsia="SimSun" w:cs="Arial"/>
          <w:b/>
          <w:bCs/>
          <w:sz w:val="20"/>
          <w:szCs w:val="20"/>
          <w:lang w:eastAsia="zh-CN"/>
        </w:rPr>
        <w:t>2.</w:t>
      </w:r>
      <w:r w:rsidRPr="7F6B8190" w:rsidR="49B70C21">
        <w:rPr>
          <w:rFonts w:ascii="Microsoft JhengHei" w:hAnsi="Microsoft JhengHei" w:eastAsia="SimSun" w:cs="Arial"/>
          <w:b/>
          <w:bCs/>
          <w:sz w:val="20"/>
          <w:szCs w:val="20"/>
          <w:lang w:eastAsia="zh-CN"/>
        </w:rPr>
        <w:t>资源高效利用</w:t>
      </w:r>
    </w:p>
    <w:p w:rsidR="49B70C21" w:rsidP="7F6B8190" w:rsidRDefault="49B70C21" w14:paraId="4CCC86E6" w14:textId="681E9D47">
      <w:pPr>
        <w:pStyle w:val="ListParagraph"/>
        <w:ind w:left="1843" w:leftChars="0"/>
        <w:rPr>
          <w:rFonts w:ascii="Microsoft JhengHei" w:hAnsi="Microsoft JhengHei" w:eastAsia="Microsoft JhengHei" w:cs="Arial"/>
          <w:b/>
          <w:bCs/>
          <w:sz w:val="20"/>
          <w:szCs w:val="20"/>
          <w:lang w:eastAsia="zh-CN"/>
        </w:rPr>
      </w:pPr>
      <w:r w:rsidRPr="7F6B8190">
        <w:rPr>
          <w:rFonts w:ascii="Microsoft JhengHei" w:hAnsi="Microsoft JhengHei" w:eastAsia="SimSun" w:cs="Arial"/>
          <w:sz w:val="20"/>
          <w:szCs w:val="20"/>
          <w:lang w:eastAsia="zh-CN"/>
        </w:rPr>
        <w:t>优化生产和消费过程中的资源配置，有效利用资源，包括原材料、水和能源。</w:t>
      </w:r>
    </w:p>
    <w:p w:rsidRPr="00542485" w:rsidR="00FF730C" w:rsidP="00CE1DAC" w:rsidRDefault="39FFD176" w14:paraId="7175E7A2" w14:textId="11D2AC03">
      <w:pPr>
        <w:pStyle w:val="ListParagraph"/>
        <w:ind w:left="1963" w:leftChars="700" w:hanging="283"/>
        <w:rPr>
          <w:rFonts w:ascii="Microsoft JhengHei" w:hAnsi="Microsoft JhengHei" w:eastAsia="SimSun" w:cs="Arial"/>
          <w:b/>
          <w:bCs/>
          <w:sz w:val="20"/>
          <w:szCs w:val="20"/>
          <w:lang w:eastAsia="zh-CN"/>
        </w:rPr>
      </w:pPr>
      <w:r w:rsidRPr="7F6B8190">
        <w:rPr>
          <w:rFonts w:ascii="Microsoft JhengHei" w:hAnsi="Microsoft JhengHei" w:eastAsia="SimSun" w:cs="Arial"/>
          <w:b/>
          <w:bCs/>
          <w:sz w:val="20"/>
          <w:szCs w:val="20"/>
          <w:lang w:eastAsia="zh-CN"/>
        </w:rPr>
        <w:t>3.</w:t>
      </w:r>
      <w:r w:rsidRPr="7F6B8190" w:rsidR="42826910">
        <w:rPr>
          <w:rFonts w:ascii="Microsoft JhengHei" w:hAnsi="Microsoft JhengHei" w:eastAsia="SimSun" w:cs="Arial"/>
          <w:b/>
          <w:bCs/>
          <w:sz w:val="20"/>
          <w:szCs w:val="20"/>
          <w:lang w:eastAsia="zh-CN"/>
        </w:rPr>
        <w:t>环保认证</w:t>
      </w:r>
    </w:p>
    <w:p w:rsidRPr="00542485" w:rsidR="00FF730C" w:rsidP="7F6B8190" w:rsidRDefault="42826910" w14:paraId="53442D8F" w14:textId="135F5261">
      <w:pPr>
        <w:pStyle w:val="ListParagraph"/>
        <w:ind w:left="1843" w:leftChars="0"/>
        <w:rPr>
          <w:rFonts w:ascii="Microsoft JhengHei" w:hAnsi="Microsoft JhengHei" w:eastAsia="SimSun" w:cs="Arial"/>
          <w:sz w:val="20"/>
          <w:szCs w:val="20"/>
          <w:lang w:eastAsia="zh-CN"/>
        </w:rPr>
      </w:pPr>
      <w:r w:rsidRPr="7F6B8190">
        <w:rPr>
          <w:rFonts w:ascii="Microsoft JhengHei" w:hAnsi="Microsoft JhengHei" w:eastAsia="SimSun" w:cs="Arial"/>
          <w:sz w:val="20"/>
          <w:szCs w:val="20"/>
          <w:lang w:eastAsia="zh-CN"/>
        </w:rPr>
        <w:t>获得环保认证，提升企业形象和市场竞争力。</w:t>
      </w:r>
    </w:p>
    <w:p w:rsidRPr="00542485" w:rsidR="00FF730C" w:rsidP="00CE1DAC" w:rsidRDefault="1F7FBBE2" w14:paraId="79949C97" w14:textId="1615ACA0">
      <w:pPr>
        <w:pStyle w:val="ListParagraph"/>
        <w:ind w:left="1963" w:leftChars="700" w:hanging="283"/>
        <w:rPr>
          <w:rFonts w:ascii="Microsoft JhengHei" w:hAnsi="Microsoft JhengHei" w:eastAsia="Microsoft JhengHei" w:cs="Arial"/>
          <w:b/>
          <w:bCs/>
          <w:sz w:val="20"/>
          <w:szCs w:val="20"/>
        </w:rPr>
      </w:pPr>
      <w:r w:rsidRPr="7F6B8190">
        <w:rPr>
          <w:rFonts w:ascii="Microsoft JhengHei" w:hAnsi="Microsoft JhengHei" w:eastAsia="SimSun" w:cs="Arial"/>
          <w:b/>
          <w:bCs/>
          <w:sz w:val="20"/>
          <w:szCs w:val="20"/>
          <w:lang w:eastAsia="zh-CN"/>
        </w:rPr>
        <w:t>4.</w:t>
      </w:r>
      <w:r w:rsidRPr="7F6B8190" w:rsidR="00637BC1">
        <w:rPr>
          <w:rFonts w:ascii="Microsoft JhengHei" w:hAnsi="Microsoft JhengHei" w:eastAsia="SimSun" w:cs="Arial"/>
          <w:b/>
          <w:bCs/>
          <w:sz w:val="20"/>
          <w:szCs w:val="20"/>
          <w:lang w:eastAsia="zh-CN"/>
        </w:rPr>
        <w:t>绿色供应链</w:t>
      </w:r>
    </w:p>
    <w:p w:rsidR="2B60C81F" w:rsidP="7F6B8190" w:rsidRDefault="2B60C81F" w14:paraId="2BB7F6EA" w14:textId="5124A17A">
      <w:pPr>
        <w:pStyle w:val="ListParagraph"/>
        <w:ind w:left="1843" w:leftChars="0"/>
        <w:rPr>
          <w:rFonts w:ascii="Microsoft JhengHei" w:hAnsi="Microsoft JhengHei" w:eastAsia="Microsoft JhengHei" w:cs="Arial"/>
          <w:sz w:val="20"/>
          <w:szCs w:val="20"/>
          <w:lang w:eastAsia="zh-CN"/>
        </w:rPr>
      </w:pPr>
      <w:r w:rsidRPr="7F6B8190">
        <w:rPr>
          <w:rFonts w:ascii="Microsoft JhengHei" w:hAnsi="Microsoft JhengHei" w:eastAsia="SimSun" w:cs="Arial"/>
          <w:sz w:val="20"/>
          <w:szCs w:val="20"/>
          <w:lang w:eastAsia="zh-CN"/>
        </w:rPr>
        <w:t>通过上下游合作推动低碳转型，减少供应链中的碳排放。</w:t>
      </w:r>
    </w:p>
    <w:p w:rsidRPr="00542485" w:rsidR="00FF730C" w:rsidP="00CE1DAC" w:rsidRDefault="76F23E49" w14:paraId="6FA4820F" w14:textId="5821A070">
      <w:pPr>
        <w:pStyle w:val="ListParagraph"/>
        <w:ind w:left="1963" w:leftChars="700" w:hanging="283"/>
        <w:rPr>
          <w:rFonts w:ascii="Microsoft JhengHei" w:hAnsi="Microsoft JhengHei" w:eastAsia="SimSun" w:cs="Arial"/>
          <w:b/>
          <w:bCs/>
          <w:sz w:val="20"/>
          <w:szCs w:val="20"/>
          <w:lang w:eastAsia="zh-CN"/>
        </w:rPr>
      </w:pPr>
      <w:r w:rsidRPr="7F6B8190">
        <w:rPr>
          <w:rFonts w:ascii="Microsoft JhengHei" w:hAnsi="Microsoft JhengHei" w:eastAsia="SimSun" w:cs="Arial"/>
          <w:b/>
          <w:bCs/>
          <w:sz w:val="20"/>
          <w:szCs w:val="20"/>
          <w:lang w:eastAsia="zh-CN"/>
        </w:rPr>
        <w:t>5.</w:t>
      </w:r>
      <w:r w:rsidRPr="7F6B8190" w:rsidR="0BD0DDFF">
        <w:rPr>
          <w:rFonts w:ascii="Microsoft JhengHei" w:hAnsi="Microsoft JhengHei" w:eastAsia="SimSun" w:cs="Arial"/>
          <w:b/>
          <w:bCs/>
          <w:sz w:val="20"/>
          <w:szCs w:val="20"/>
          <w:lang w:eastAsia="zh-CN"/>
        </w:rPr>
        <w:t xml:space="preserve"> </w:t>
      </w:r>
      <w:r w:rsidRPr="7F6B8190" w:rsidR="0BD0DDFF">
        <w:rPr>
          <w:rFonts w:ascii="Microsoft JhengHei" w:hAnsi="Microsoft JhengHei" w:eastAsia="SimSun" w:cs="Arial"/>
          <w:b/>
          <w:bCs/>
          <w:sz w:val="20"/>
          <w:szCs w:val="20"/>
          <w:lang w:eastAsia="zh-CN"/>
        </w:rPr>
        <w:t>可持续产品设计</w:t>
      </w:r>
    </w:p>
    <w:p w:rsidR="0BD0DDFF" w:rsidP="7F6B8190" w:rsidRDefault="0BD0DDFF" w14:paraId="054F7CF3" w14:textId="6EB43B7B">
      <w:pPr>
        <w:pStyle w:val="ListParagraph"/>
        <w:ind w:left="1843" w:leftChars="0"/>
        <w:rPr>
          <w:rFonts w:ascii="Microsoft JhengHei" w:hAnsi="Microsoft JhengHei" w:eastAsia="Microsoft JhengHei" w:cs="Arial"/>
          <w:sz w:val="20"/>
          <w:szCs w:val="20"/>
          <w:lang w:eastAsia="zh-CN"/>
        </w:rPr>
      </w:pPr>
      <w:r w:rsidRPr="7F6B8190">
        <w:rPr>
          <w:rFonts w:ascii="Microsoft JhengHei" w:hAnsi="Microsoft JhengHei" w:eastAsia="SimSun" w:cs="Arial"/>
          <w:sz w:val="20"/>
          <w:szCs w:val="20"/>
          <w:lang w:eastAsia="zh-CN"/>
        </w:rPr>
        <w:t>设计符合可持续发展理念的产品。</w:t>
      </w:r>
    </w:p>
    <w:p w:rsidRPr="008A7597" w:rsidR="00CB59BF" w:rsidP="004233A4" w:rsidRDefault="00637BC1" w14:paraId="3897271A" w14:textId="2414736F">
      <w:pPr>
        <w:pStyle w:val="ListParagraph"/>
        <w:numPr>
          <w:ilvl w:val="0"/>
          <w:numId w:val="2"/>
        </w:numPr>
        <w:spacing w:line="500" w:lineRule="exact"/>
        <w:ind w:left="0" w:leftChars="0" w:firstLine="0"/>
        <w:rPr>
          <w:rFonts w:ascii="Microsoft JhengHei" w:hAnsi="Microsoft JhengHei" w:eastAsia="Microsoft JhengHei" w:cs="Arial"/>
          <w:b/>
          <w:color w:val="00AFEC"/>
          <w:sz w:val="28"/>
          <w:szCs w:val="28"/>
          <w:lang w:eastAsia="zh-CN"/>
        </w:rPr>
      </w:pPr>
      <w:r w:rsidRPr="008A7597">
        <w:rPr>
          <w:rFonts w:hint="eastAsia" w:ascii="Microsoft JhengHei" w:hAnsi="Microsoft JhengHei" w:eastAsia="Microsoft JhengHei" w:cs="Arial"/>
          <w:b/>
          <w:color w:val="00AFEC"/>
          <w:sz w:val="28"/>
          <w:szCs w:val="28"/>
          <w:lang w:eastAsia="zh-CN"/>
        </w:rPr>
        <w:t>展出产品</w:t>
      </w:r>
    </w:p>
    <w:p w:rsidR="00245087" w:rsidP="00245087" w:rsidRDefault="00245087" w14:paraId="712D9169" w14:textId="77777777">
      <w:pPr>
        <w:pStyle w:val="ListParagraph"/>
        <w:numPr>
          <w:ilvl w:val="1"/>
          <w:numId w:val="6"/>
        </w:numPr>
        <w:ind w:leftChars="0"/>
        <w:rPr>
          <w:rFonts w:ascii="Microsoft JhengHei" w:hAnsi="Microsoft JhengHei" w:eastAsia="SimSun" w:cs="Arial"/>
          <w:b/>
          <w:bCs/>
          <w:sz w:val="20"/>
          <w:szCs w:val="20"/>
          <w:lang w:eastAsia="zh-CN"/>
        </w:rPr>
      </w:pPr>
      <w:r w:rsidRPr="00245087">
        <w:rPr>
          <w:rFonts w:hint="eastAsia" w:ascii="Microsoft JhengHei" w:hAnsi="Microsoft JhengHei" w:eastAsia="SimSun" w:cs="Arial"/>
          <w:b/>
          <w:bCs/>
          <w:sz w:val="20"/>
          <w:szCs w:val="20"/>
          <w:lang w:eastAsia="zh-CN"/>
        </w:rPr>
        <w:t>金属切削类机床：</w:t>
      </w:r>
    </w:p>
    <w:p w:rsidRPr="00245087" w:rsidR="00245087" w:rsidP="00245087" w:rsidRDefault="00245087" w14:paraId="6A845644" w14:textId="4BFE2DBD">
      <w:pPr>
        <w:pStyle w:val="ListParagraph"/>
        <w:ind w:left="1680" w:leftChars="0"/>
        <w:rPr>
          <w:rFonts w:ascii="Microsoft JhengHei" w:hAnsi="Microsoft JhengHei" w:eastAsia="SimSun" w:cs="Arial"/>
          <w:sz w:val="20"/>
          <w:szCs w:val="20"/>
          <w:lang w:eastAsia="zh-CN"/>
        </w:rPr>
      </w:pPr>
      <w:r w:rsidRPr="00245087">
        <w:rPr>
          <w:rFonts w:hint="eastAsia" w:ascii="Microsoft JhengHei" w:hAnsi="Microsoft JhengHei" w:eastAsia="SimSun" w:cs="Arial"/>
          <w:sz w:val="20"/>
          <w:szCs w:val="20"/>
          <w:lang w:eastAsia="zh-CN"/>
        </w:rPr>
        <w:t>综合加工机、车削中心机、五轴加工机、五面加工机、复合加工机、钻孔中心机、龙门加工机、放电加工机、车床、铣床、磨床、钻床、锯床、切齿机、搪床、刨床、电射切割机、水刀加工机、超音波加工机等。</w:t>
      </w:r>
    </w:p>
    <w:p w:rsidR="00245087" w:rsidP="00245087" w:rsidRDefault="00245087" w14:paraId="0D0D91E1" w14:textId="77777777">
      <w:pPr>
        <w:pStyle w:val="ListParagraph"/>
        <w:numPr>
          <w:ilvl w:val="1"/>
          <w:numId w:val="6"/>
        </w:numPr>
        <w:ind w:leftChars="0"/>
        <w:rPr>
          <w:rFonts w:ascii="Microsoft JhengHei" w:hAnsi="Microsoft JhengHei" w:eastAsia="SimSun" w:cs="Arial"/>
          <w:b/>
          <w:bCs/>
          <w:sz w:val="20"/>
          <w:szCs w:val="20"/>
          <w:lang w:eastAsia="zh-CN"/>
        </w:rPr>
      </w:pPr>
      <w:r w:rsidRPr="00245087">
        <w:rPr>
          <w:rFonts w:hint="eastAsia" w:ascii="Microsoft JhengHei" w:hAnsi="Microsoft JhengHei" w:eastAsia="SimSun" w:cs="Arial"/>
          <w:b/>
          <w:bCs/>
          <w:sz w:val="20"/>
          <w:szCs w:val="20"/>
          <w:lang w:eastAsia="zh-CN"/>
        </w:rPr>
        <w:t>金属成形类机床：</w:t>
      </w:r>
    </w:p>
    <w:p w:rsidRPr="00245087" w:rsidR="00245087" w:rsidP="00245087" w:rsidRDefault="00245087" w14:paraId="71EE532E" w14:textId="38A0D4B9">
      <w:pPr>
        <w:pStyle w:val="ListParagraph"/>
        <w:ind w:left="1680" w:leftChars="0"/>
        <w:rPr>
          <w:rFonts w:ascii="Microsoft JhengHei" w:hAnsi="Microsoft JhengHei" w:eastAsia="SimSun" w:cs="Arial"/>
          <w:sz w:val="20"/>
          <w:szCs w:val="20"/>
          <w:lang w:eastAsia="zh-CN"/>
        </w:rPr>
      </w:pPr>
      <w:r w:rsidRPr="00245087">
        <w:rPr>
          <w:rFonts w:hint="eastAsia" w:ascii="Microsoft JhengHei" w:hAnsi="Microsoft JhengHei" w:eastAsia="SimSun" w:cs="Arial"/>
          <w:sz w:val="20"/>
          <w:szCs w:val="20"/>
          <w:lang w:eastAsia="zh-CN"/>
        </w:rPr>
        <w:t>冲床、剪床、折床、管材与线材加工设备、锻造机械等。</w:t>
      </w:r>
    </w:p>
    <w:p w:rsidRPr="00245087" w:rsidR="00245087" w:rsidP="00245087" w:rsidRDefault="00245087" w14:paraId="5EF9FBCD" w14:textId="60C4F0D8">
      <w:pPr>
        <w:pStyle w:val="ListParagraph"/>
        <w:numPr>
          <w:ilvl w:val="1"/>
          <w:numId w:val="6"/>
        </w:numPr>
        <w:ind w:leftChars="0"/>
        <w:rPr>
          <w:rFonts w:ascii="Microsoft JhengHei" w:hAnsi="Microsoft JhengHei" w:eastAsia="SimSun" w:cs="Arial"/>
          <w:b/>
          <w:bCs/>
          <w:sz w:val="20"/>
          <w:szCs w:val="20"/>
          <w:lang w:eastAsia="zh-CN"/>
        </w:rPr>
      </w:pPr>
      <w:r w:rsidRPr="00245087">
        <w:rPr>
          <w:rFonts w:hint="eastAsia" w:ascii="Microsoft JhengHei" w:hAnsi="Microsoft JhengHei" w:eastAsia="SimSun" w:cs="Arial"/>
          <w:b/>
          <w:bCs/>
          <w:sz w:val="20"/>
          <w:szCs w:val="20"/>
          <w:lang w:eastAsia="zh-CN"/>
        </w:rPr>
        <w:t>各类机床零部件及配件、流体传动组件、电控系统等。</w:t>
      </w:r>
    </w:p>
    <w:p w:rsidRPr="00245087" w:rsidR="00245087" w:rsidP="00245087" w:rsidRDefault="00245087" w14:paraId="373DDD7C" w14:textId="5984BDD5">
      <w:pPr>
        <w:pStyle w:val="ListParagraph"/>
        <w:numPr>
          <w:ilvl w:val="1"/>
          <w:numId w:val="6"/>
        </w:numPr>
        <w:ind w:leftChars="0"/>
        <w:rPr>
          <w:rFonts w:ascii="Microsoft JhengHei" w:hAnsi="Microsoft JhengHei" w:eastAsia="SimSun" w:cs="Arial"/>
          <w:b/>
          <w:bCs/>
          <w:sz w:val="20"/>
          <w:szCs w:val="20"/>
          <w:lang w:eastAsia="zh-CN"/>
        </w:rPr>
      </w:pPr>
      <w:r w:rsidRPr="00245087">
        <w:rPr>
          <w:rFonts w:hint="eastAsia" w:ascii="Microsoft JhengHei" w:hAnsi="Microsoft JhengHei" w:eastAsia="SimSun" w:cs="Arial"/>
          <w:b/>
          <w:bCs/>
          <w:sz w:val="20"/>
          <w:szCs w:val="20"/>
          <w:lang w:eastAsia="zh-CN"/>
        </w:rPr>
        <w:t>刀具、夹治具、工具、量测仪器设备。</w:t>
      </w:r>
    </w:p>
    <w:p w:rsidR="00245087" w:rsidP="00245087" w:rsidRDefault="00245087" w14:paraId="1A42A3EB" w14:textId="77777777">
      <w:pPr>
        <w:pStyle w:val="ListParagraph"/>
        <w:numPr>
          <w:ilvl w:val="1"/>
          <w:numId w:val="6"/>
        </w:numPr>
        <w:ind w:leftChars="0"/>
        <w:rPr>
          <w:rFonts w:ascii="Microsoft JhengHei" w:hAnsi="Microsoft JhengHei" w:eastAsia="SimSun" w:cs="Arial"/>
          <w:b/>
          <w:bCs/>
          <w:sz w:val="20"/>
          <w:szCs w:val="20"/>
          <w:lang w:eastAsia="zh-CN"/>
        </w:rPr>
      </w:pPr>
      <w:r w:rsidRPr="00245087">
        <w:rPr>
          <w:rFonts w:hint="eastAsia" w:ascii="Microsoft JhengHei" w:hAnsi="Microsoft JhengHei" w:eastAsia="SimSun" w:cs="Arial"/>
          <w:b/>
          <w:bCs/>
          <w:sz w:val="20"/>
          <w:szCs w:val="20"/>
          <w:lang w:eastAsia="zh-CN"/>
        </w:rPr>
        <w:t>智能制造系统：</w:t>
      </w:r>
    </w:p>
    <w:p w:rsidRPr="00245087" w:rsidR="00245087" w:rsidP="00245087" w:rsidRDefault="00245087" w14:paraId="5B66BB1B" w14:textId="2648FED6">
      <w:pPr>
        <w:pStyle w:val="ListParagraph"/>
        <w:ind w:left="1680" w:leftChars="0"/>
        <w:rPr>
          <w:rFonts w:ascii="Microsoft JhengHei" w:hAnsi="Microsoft JhengHei" w:eastAsia="SimSun" w:cs="Arial"/>
          <w:sz w:val="20"/>
          <w:szCs w:val="20"/>
          <w:lang w:eastAsia="zh-CN"/>
        </w:rPr>
      </w:pPr>
      <w:r w:rsidRPr="00245087">
        <w:rPr>
          <w:rFonts w:hint="eastAsia" w:ascii="Microsoft JhengHei" w:hAnsi="Microsoft JhengHei" w:eastAsia="SimSun" w:cs="Arial"/>
          <w:sz w:val="20"/>
          <w:szCs w:val="20"/>
          <w:lang w:eastAsia="zh-CN"/>
        </w:rPr>
        <w:t>弹性制造单元、弹性制造系统、计算机整合制造、</w:t>
      </w:r>
      <w:r w:rsidRPr="00245087">
        <w:rPr>
          <w:rFonts w:ascii="Microsoft JhengHei" w:hAnsi="Microsoft JhengHei" w:eastAsia="SimSun" w:cs="Arial"/>
          <w:sz w:val="20"/>
          <w:szCs w:val="20"/>
          <w:lang w:eastAsia="zh-CN"/>
        </w:rPr>
        <w:t>3D</w:t>
      </w:r>
      <w:r w:rsidRPr="00245087">
        <w:rPr>
          <w:rFonts w:hint="eastAsia" w:ascii="Microsoft JhengHei" w:hAnsi="Microsoft JhengHei" w:eastAsia="SimSun" w:cs="Arial"/>
          <w:sz w:val="20"/>
          <w:szCs w:val="20"/>
          <w:lang w:eastAsia="zh-CN"/>
        </w:rPr>
        <w:t>打印、工业用机器人、</w:t>
      </w:r>
      <w:r w:rsidRPr="00245087">
        <w:rPr>
          <w:rFonts w:ascii="Microsoft JhengHei" w:hAnsi="Microsoft JhengHei" w:eastAsia="SimSun" w:cs="Arial"/>
          <w:sz w:val="20"/>
          <w:szCs w:val="20"/>
          <w:lang w:eastAsia="zh-CN"/>
        </w:rPr>
        <w:t>CNC</w:t>
      </w:r>
      <w:r w:rsidRPr="00245087">
        <w:rPr>
          <w:rFonts w:hint="eastAsia" w:ascii="Microsoft JhengHei" w:hAnsi="Microsoft JhengHei" w:eastAsia="SimSun" w:cs="Arial"/>
          <w:sz w:val="20"/>
          <w:szCs w:val="20"/>
          <w:lang w:eastAsia="zh-CN"/>
        </w:rPr>
        <w:t>控制器、计算机辅助设计／计算机辅助制造、应用软件。</w:t>
      </w:r>
    </w:p>
    <w:p w:rsidRPr="00245087" w:rsidR="00245087" w:rsidP="00245087" w:rsidRDefault="00245087" w14:paraId="1C481C5E" w14:textId="0C1BF775">
      <w:pPr>
        <w:pStyle w:val="ListParagraph"/>
        <w:numPr>
          <w:ilvl w:val="1"/>
          <w:numId w:val="6"/>
        </w:numPr>
        <w:ind w:leftChars="0"/>
        <w:rPr>
          <w:rFonts w:ascii="Microsoft JhengHei" w:hAnsi="Microsoft JhengHei" w:eastAsia="SimSun" w:cs="Arial"/>
          <w:b/>
          <w:bCs/>
          <w:sz w:val="20"/>
          <w:szCs w:val="20"/>
          <w:lang w:eastAsia="zh-CN"/>
        </w:rPr>
      </w:pPr>
      <w:r w:rsidRPr="00245087">
        <w:rPr>
          <w:rFonts w:hint="eastAsia" w:ascii="Microsoft JhengHei" w:hAnsi="Microsoft JhengHei" w:eastAsia="SimSun" w:cs="Arial"/>
          <w:b/>
          <w:bCs/>
          <w:sz w:val="20"/>
          <w:szCs w:val="20"/>
          <w:lang w:eastAsia="zh-CN"/>
        </w:rPr>
        <w:t>其他与机床相关设备、材料、技术以及信息。</w:t>
      </w:r>
    </w:p>
    <w:p w:rsidRPr="008A7597" w:rsidR="00CB59BF" w:rsidP="004233A4" w:rsidRDefault="00637BC1" w14:paraId="4AAE0502" w14:textId="5D04CD62">
      <w:pPr>
        <w:pStyle w:val="ListParagraph"/>
        <w:numPr>
          <w:ilvl w:val="0"/>
          <w:numId w:val="2"/>
        </w:numPr>
        <w:spacing w:line="500" w:lineRule="exact"/>
        <w:ind w:left="0" w:leftChars="0" w:firstLine="0"/>
        <w:rPr>
          <w:rFonts w:ascii="Microsoft JhengHei" w:hAnsi="Microsoft JhengHei" w:eastAsia="Microsoft JhengHei" w:cs="Arial"/>
          <w:b/>
          <w:color w:val="00AFEC"/>
          <w:sz w:val="28"/>
          <w:szCs w:val="28"/>
          <w:lang w:eastAsia="zh-CN"/>
        </w:rPr>
      </w:pPr>
      <w:r w:rsidRPr="008A7597">
        <w:rPr>
          <w:rFonts w:hint="eastAsia" w:ascii="Microsoft JhengHei" w:hAnsi="Microsoft JhengHei" w:eastAsia="Microsoft JhengHei" w:cs="Arial"/>
          <w:b/>
          <w:color w:val="00AFEC"/>
          <w:sz w:val="28"/>
          <w:szCs w:val="28"/>
          <w:lang w:eastAsia="zh-CN"/>
        </w:rPr>
        <w:t>参展资格</w:t>
      </w:r>
    </w:p>
    <w:p w:rsidRPr="00245087" w:rsidR="00245087" w:rsidP="00245087" w:rsidRDefault="00245087" w14:paraId="5CD8D61C" w14:textId="43169D9C">
      <w:pPr>
        <w:pStyle w:val="ListParagraph"/>
        <w:numPr>
          <w:ilvl w:val="1"/>
          <w:numId w:val="7"/>
        </w:numPr>
        <w:ind w:left="1701" w:leftChars="0"/>
        <w:rPr>
          <w:rFonts w:ascii="Microsoft JhengHei" w:hAnsi="Microsoft JhengHei" w:eastAsia="SimSun" w:cs="Arial"/>
          <w:sz w:val="20"/>
          <w:szCs w:val="20"/>
          <w:lang w:eastAsia="zh-CN"/>
        </w:rPr>
      </w:pPr>
      <w:r w:rsidRPr="00245087">
        <w:rPr>
          <w:rFonts w:hint="eastAsia" w:ascii="Microsoft JhengHei" w:hAnsi="Microsoft JhengHei" w:eastAsia="SimSun" w:cs="Arial"/>
          <w:sz w:val="20"/>
          <w:szCs w:val="20"/>
          <w:lang w:eastAsia="zh-CN"/>
        </w:rPr>
        <w:t>从事上述「展出产品」之各国机床厂商均欢迎参展，除政府限制进口地区以外。</w:t>
      </w:r>
    </w:p>
    <w:p w:rsidRPr="00245087" w:rsidR="00245087" w:rsidP="00245087" w:rsidRDefault="00245087" w14:paraId="059AC811" w14:textId="0835128B">
      <w:pPr>
        <w:pStyle w:val="ListParagraph"/>
        <w:numPr>
          <w:ilvl w:val="1"/>
          <w:numId w:val="7"/>
        </w:numPr>
        <w:ind w:left="1701" w:leftChars="0"/>
        <w:rPr>
          <w:rFonts w:ascii="Microsoft JhengHei" w:hAnsi="Microsoft JhengHei" w:eastAsia="SimSun" w:cs="Arial"/>
          <w:sz w:val="20"/>
          <w:szCs w:val="20"/>
          <w:lang w:eastAsia="zh-CN"/>
        </w:rPr>
      </w:pPr>
      <w:r w:rsidRPr="00245087">
        <w:rPr>
          <w:rFonts w:hint="eastAsia" w:ascii="Microsoft JhengHei" w:hAnsi="Microsoft JhengHei" w:eastAsia="SimSun" w:cs="Arial"/>
          <w:sz w:val="20"/>
          <w:szCs w:val="20"/>
          <w:lang w:eastAsia="zh-CN"/>
        </w:rPr>
        <w:t>其他注意事项：</w:t>
      </w:r>
    </w:p>
    <w:p w:rsidRPr="00245087" w:rsidR="00245087" w:rsidP="00245087" w:rsidRDefault="00245087" w14:paraId="1DF9EA20" w14:textId="73B424A9">
      <w:pPr>
        <w:pStyle w:val="ListParagraph"/>
        <w:numPr>
          <w:ilvl w:val="3"/>
          <w:numId w:val="33"/>
        </w:numPr>
        <w:ind w:left="1843" w:leftChars="0" w:hanging="283"/>
        <w:rPr>
          <w:rFonts w:ascii="Microsoft JhengHei" w:hAnsi="Microsoft JhengHei" w:eastAsia="SimSun" w:cs="Arial"/>
          <w:sz w:val="20"/>
          <w:szCs w:val="20"/>
          <w:lang w:eastAsia="zh-CN"/>
        </w:rPr>
      </w:pPr>
      <w:r w:rsidRPr="00245087">
        <w:rPr>
          <w:rFonts w:hint="eastAsia" w:ascii="Microsoft JhengHei" w:hAnsi="Microsoft JhengHei" w:eastAsia="SimSun" w:cs="Arial"/>
          <w:sz w:val="20"/>
          <w:szCs w:val="20"/>
          <w:lang w:eastAsia="zh-CN"/>
        </w:rPr>
        <w:t>参展厂商所承租摊位不得私自转让，仅能以报名时申请之公司名称参加展出。如有违反，除得立即停止其展出外并将拒绝其报名参加下届展览。</w:t>
      </w:r>
    </w:p>
    <w:p w:rsidRPr="00245087" w:rsidR="00245087" w:rsidP="00245087" w:rsidRDefault="00245087" w14:paraId="17979F13" w14:textId="48F94547">
      <w:pPr>
        <w:pStyle w:val="ListParagraph"/>
        <w:numPr>
          <w:ilvl w:val="3"/>
          <w:numId w:val="33"/>
        </w:numPr>
        <w:ind w:left="1843" w:leftChars="0" w:hanging="283"/>
        <w:rPr>
          <w:rFonts w:ascii="Microsoft JhengHei" w:hAnsi="Microsoft JhengHei" w:eastAsia="SimSun" w:cs="Arial"/>
          <w:sz w:val="20"/>
          <w:szCs w:val="20"/>
          <w:lang w:eastAsia="zh-CN"/>
        </w:rPr>
      </w:pPr>
      <w:r w:rsidRPr="00245087">
        <w:rPr>
          <w:rFonts w:hint="eastAsia" w:ascii="Microsoft JhengHei" w:hAnsi="Microsoft JhengHei" w:eastAsia="SimSun" w:cs="Arial"/>
          <w:sz w:val="20"/>
          <w:szCs w:val="20"/>
          <w:lang w:eastAsia="zh-CN"/>
        </w:rPr>
        <w:t>本展欢迎各国</w:t>
      </w:r>
      <w:r w:rsidR="009F4FA5">
        <w:rPr>
          <w:rFonts w:hint="eastAsia" w:ascii="Microsoft JhengHei" w:hAnsi="Microsoft JhengHei" w:eastAsia="SimSun" w:cs="Arial"/>
          <w:sz w:val="20"/>
          <w:szCs w:val="20"/>
          <w:lang w:eastAsia="zh-CN"/>
        </w:rPr>
        <w:t>机床</w:t>
      </w:r>
      <w:r w:rsidRPr="00245087">
        <w:rPr>
          <w:rFonts w:hint="eastAsia" w:ascii="Microsoft JhengHei" w:hAnsi="Microsoft JhengHei" w:eastAsia="SimSun" w:cs="Arial"/>
          <w:sz w:val="20"/>
          <w:szCs w:val="20"/>
          <w:lang w:eastAsia="zh-CN"/>
        </w:rPr>
        <w:t>厂商报名参展，惟政府限制进口之地区、产品及展览主办单位限制展出之产品，均不得在本展展出。</w:t>
      </w:r>
    </w:p>
    <w:p w:rsidRPr="00245087" w:rsidR="00245087" w:rsidP="00245087" w:rsidRDefault="00245087" w14:paraId="2EBE6063" w14:textId="5A0A5A0D">
      <w:pPr>
        <w:pStyle w:val="ListParagraph"/>
        <w:numPr>
          <w:ilvl w:val="3"/>
          <w:numId w:val="33"/>
        </w:numPr>
        <w:ind w:left="1843" w:leftChars="0" w:hanging="283"/>
        <w:rPr>
          <w:rFonts w:ascii="Microsoft JhengHei" w:hAnsi="Microsoft JhengHei" w:eastAsia="SimSun" w:cs="Arial"/>
          <w:sz w:val="20"/>
          <w:szCs w:val="20"/>
          <w:lang w:eastAsia="zh-CN"/>
        </w:rPr>
      </w:pPr>
      <w:r w:rsidRPr="00245087">
        <w:rPr>
          <w:rFonts w:hint="eastAsia" w:ascii="Microsoft JhengHei" w:hAnsi="Microsoft JhengHei" w:eastAsia="SimSun" w:cs="Arial"/>
          <w:sz w:val="20"/>
          <w:szCs w:val="20"/>
          <w:lang w:eastAsia="zh-CN"/>
        </w:rPr>
        <w:t>本展览会严禁陈列产地标示不实，仿冒商标或侵犯他人专利之展品，如有违反，除立即禁止其展出外，所缴费用概不退还。</w:t>
      </w:r>
    </w:p>
    <w:p w:rsidRPr="00637BC1" w:rsidR="00245087" w:rsidP="00245087" w:rsidRDefault="00245087" w14:paraId="6BF843C2" w14:textId="69FC2105">
      <w:pPr>
        <w:pStyle w:val="ListParagraph"/>
        <w:numPr>
          <w:ilvl w:val="3"/>
          <w:numId w:val="33"/>
        </w:numPr>
        <w:ind w:left="1843" w:leftChars="0" w:hanging="283"/>
        <w:rPr>
          <w:rFonts w:ascii="Microsoft JhengHei" w:hAnsi="Microsoft JhengHei" w:eastAsia="SimSun" w:cs="Arial"/>
          <w:sz w:val="20"/>
          <w:szCs w:val="20"/>
          <w:lang w:eastAsia="zh-CN"/>
        </w:rPr>
      </w:pPr>
      <w:r w:rsidRPr="00245087">
        <w:rPr>
          <w:rFonts w:hint="eastAsia" w:ascii="Microsoft JhengHei" w:hAnsi="Microsoft JhengHei" w:eastAsia="SimSun" w:cs="Arial"/>
          <w:sz w:val="20"/>
          <w:szCs w:val="20"/>
          <w:lang w:eastAsia="zh-CN"/>
        </w:rPr>
        <w:t>主办单位有权拒绝任何与展览主题不符之产品或厂商参展。</w:t>
      </w:r>
    </w:p>
    <w:p w:rsidRPr="00AA45C6" w:rsidR="00CB59BF" w:rsidP="004233A4" w:rsidRDefault="007F7B9D" w14:paraId="60518675" w14:textId="6923ED12">
      <w:pPr>
        <w:pStyle w:val="ListParagraph"/>
        <w:numPr>
          <w:ilvl w:val="0"/>
          <w:numId w:val="2"/>
        </w:numPr>
        <w:spacing w:line="500" w:lineRule="exact"/>
        <w:ind w:left="0" w:leftChars="0" w:firstLine="0"/>
        <w:rPr>
          <w:rFonts w:ascii="Microsoft JhengHei" w:hAnsi="Microsoft JhengHei" w:eastAsia="Microsoft JhengHei" w:cs="Arial"/>
          <w:b/>
          <w:color w:val="00AFEC"/>
          <w:sz w:val="28"/>
          <w:szCs w:val="28"/>
          <w:lang w:eastAsia="zh-CN"/>
        </w:rPr>
      </w:pPr>
      <w:r>
        <w:rPr>
          <w:rFonts w:ascii="Microsoft JhengHei" w:hAnsi="Microsoft JhengHei" w:eastAsia="SimSun" w:cs="Arial"/>
          <w:b/>
          <w:color w:val="00AFEC"/>
          <w:sz w:val="28"/>
          <w:szCs w:val="28"/>
          <w:lang w:eastAsia="zh-CN"/>
        </w:rPr>
        <w:br w:type="column"/>
      </w:r>
      <w:r w:rsidRPr="008A7597" w:rsidR="00637BC1">
        <w:rPr>
          <w:rFonts w:hint="eastAsia" w:ascii="Microsoft JhengHei" w:hAnsi="Microsoft JhengHei" w:eastAsia="Microsoft JhengHei" w:cs="Arial"/>
          <w:b/>
          <w:color w:val="00AFEC"/>
          <w:sz w:val="28"/>
          <w:szCs w:val="28"/>
          <w:lang w:eastAsia="zh-CN"/>
        </w:rPr>
        <w:t>场地费用</w:t>
      </w:r>
    </w:p>
    <w:p w:rsidR="00985913" w:rsidP="00985913" w:rsidRDefault="00637BC1" w14:paraId="2FDE5311" w14:textId="77777777">
      <w:pPr>
        <w:pStyle w:val="ListParagraph"/>
        <w:numPr>
          <w:ilvl w:val="1"/>
          <w:numId w:val="9"/>
        </w:numPr>
        <w:ind w:leftChars="0" w:right="252" w:rightChars="105"/>
        <w:rPr>
          <w:rFonts w:ascii="Microsoft JhengHei" w:hAnsi="Microsoft JhengHei" w:eastAsia="SimSun" w:cs="Arial"/>
          <w:sz w:val="20"/>
          <w:szCs w:val="20"/>
          <w:lang w:eastAsia="zh-CN"/>
        </w:rPr>
      </w:pPr>
      <w:r w:rsidRPr="007F7B9D">
        <w:rPr>
          <w:rFonts w:hint="eastAsia" w:ascii="Microsoft JhengHei" w:hAnsi="Microsoft JhengHei" w:eastAsia="SimSun" w:cs="Arial"/>
          <w:sz w:val="20"/>
          <w:szCs w:val="20"/>
          <w:lang w:eastAsia="zh-CN"/>
        </w:rPr>
        <w:t>场地费</w:t>
      </w:r>
      <w:r w:rsidRPr="007F7B9D">
        <w:rPr>
          <w:rFonts w:ascii="Microsoft JhengHei" w:hAnsi="Microsoft JhengHei" w:eastAsia="SimSun" w:cs="Arial"/>
          <w:sz w:val="20"/>
          <w:szCs w:val="20"/>
          <w:lang w:eastAsia="zh-CN"/>
        </w:rPr>
        <w:t>(</w:t>
      </w:r>
      <w:r w:rsidRPr="007F7B9D">
        <w:rPr>
          <w:rFonts w:hint="eastAsia" w:ascii="Microsoft JhengHei" w:hAnsi="Microsoft JhengHei" w:eastAsia="SimSun" w:cs="Arial"/>
          <w:sz w:val="20"/>
          <w:szCs w:val="20"/>
          <w:lang w:eastAsia="zh-CN"/>
        </w:rPr>
        <w:t>内含联合推广费</w:t>
      </w:r>
      <w:r w:rsidRPr="007F7B9D">
        <w:rPr>
          <w:rFonts w:ascii="Microsoft JhengHei" w:hAnsi="Microsoft JhengHei" w:eastAsia="SimSun" w:cs="Arial"/>
          <w:sz w:val="20"/>
          <w:szCs w:val="20"/>
          <w:lang w:eastAsia="zh-CN"/>
        </w:rPr>
        <w:t>)</w:t>
      </w:r>
    </w:p>
    <w:tbl>
      <w:tblPr>
        <w:tblStyle w:val="TableGrid"/>
        <w:tblW w:w="0" w:type="auto"/>
        <w:tblInd w:w="1809" w:type="dxa"/>
        <w:tblLook w:val="04A0" w:firstRow="1" w:lastRow="0" w:firstColumn="1" w:lastColumn="0" w:noHBand="0" w:noVBand="1"/>
      </w:tblPr>
      <w:tblGrid>
        <w:gridCol w:w="3544"/>
        <w:gridCol w:w="1559"/>
        <w:gridCol w:w="2835"/>
      </w:tblGrid>
      <w:tr w:rsidR="00985913" w:rsidTr="00985913" w14:paraId="3584BAFF" w14:textId="77777777">
        <w:tc>
          <w:tcPr>
            <w:tcW w:w="3544" w:type="dxa"/>
            <w:shd w:val="clear" w:color="auto" w:fill="C4D700"/>
            <w:vAlign w:val="center"/>
          </w:tcPr>
          <w:p w:rsidR="00985913" w:rsidP="00985913" w:rsidRDefault="00985913" w14:paraId="63AFA17A" w14:textId="486CE15A">
            <w:pPr>
              <w:pStyle w:val="ListParagraph"/>
              <w:ind w:left="0" w:leftChars="0" w:right="252" w:rightChars="105"/>
              <w:jc w:val="center"/>
              <w:rPr>
                <w:rFonts w:ascii="Microsoft JhengHei" w:hAnsi="Microsoft JhengHei" w:eastAsia="SimSun" w:cs="Arial"/>
                <w:sz w:val="20"/>
                <w:szCs w:val="20"/>
                <w:lang w:eastAsia="zh-CN"/>
              </w:rPr>
            </w:pPr>
            <w:r w:rsidRPr="00985913">
              <w:rPr>
                <w:rFonts w:hint="eastAsia" w:ascii="Microsoft JhengHei" w:hAnsi="Microsoft JhengHei" w:eastAsia="SimSun" w:cs="Arial"/>
                <w:sz w:val="20"/>
                <w:szCs w:val="20"/>
                <w:lang w:eastAsia="zh-CN"/>
              </w:rPr>
              <w:t>摊位类别</w:t>
            </w:r>
          </w:p>
        </w:tc>
        <w:tc>
          <w:tcPr>
            <w:tcW w:w="1559" w:type="dxa"/>
            <w:shd w:val="clear" w:color="auto" w:fill="C4D700"/>
            <w:vAlign w:val="center"/>
          </w:tcPr>
          <w:p w:rsidR="00985913" w:rsidP="00985913" w:rsidRDefault="00985913" w14:paraId="63D2AF44" w14:textId="140E10D7">
            <w:pPr>
              <w:pStyle w:val="ListParagraph"/>
              <w:ind w:left="0" w:leftChars="0" w:right="252" w:rightChars="105"/>
              <w:jc w:val="center"/>
              <w:rPr>
                <w:rFonts w:ascii="Microsoft JhengHei" w:hAnsi="Microsoft JhengHei" w:eastAsia="SimSun" w:cs="Arial"/>
                <w:sz w:val="20"/>
                <w:szCs w:val="20"/>
                <w:lang w:eastAsia="zh-CN"/>
              </w:rPr>
            </w:pPr>
            <w:r w:rsidRPr="00985913">
              <w:rPr>
                <w:rFonts w:hint="eastAsia" w:ascii="Microsoft JhengHei" w:hAnsi="Microsoft JhengHei" w:eastAsia="SimSun" w:cs="Arial"/>
                <w:sz w:val="20"/>
                <w:szCs w:val="20"/>
                <w:lang w:eastAsia="zh-CN"/>
              </w:rPr>
              <w:t>原价</w:t>
            </w:r>
          </w:p>
        </w:tc>
        <w:tc>
          <w:tcPr>
            <w:tcW w:w="2835" w:type="dxa"/>
            <w:shd w:val="clear" w:color="auto" w:fill="C4D700"/>
            <w:vAlign w:val="center"/>
          </w:tcPr>
          <w:p w:rsidR="00985913" w:rsidP="00985913" w:rsidRDefault="00985913" w14:paraId="249ABDC3" w14:textId="7AA8C518">
            <w:pPr>
              <w:pStyle w:val="ListParagraph"/>
              <w:ind w:left="0" w:leftChars="0" w:right="252" w:rightChars="105"/>
              <w:jc w:val="center"/>
              <w:rPr>
                <w:rFonts w:ascii="Microsoft JhengHei" w:hAnsi="Microsoft JhengHei" w:eastAsia="SimSun" w:cs="Arial"/>
                <w:sz w:val="20"/>
                <w:szCs w:val="20"/>
                <w:lang w:eastAsia="zh-CN"/>
              </w:rPr>
            </w:pPr>
            <w:r w:rsidRPr="00985913">
              <w:rPr>
                <w:rFonts w:hint="eastAsia" w:ascii="Microsoft JhengHei" w:hAnsi="Microsoft JhengHei" w:eastAsia="SimSun" w:cs="Arial"/>
                <w:sz w:val="20"/>
                <w:szCs w:val="20"/>
                <w:lang w:eastAsia="zh-CN"/>
              </w:rPr>
              <w:t>早鸟优惠价</w:t>
            </w:r>
          </w:p>
        </w:tc>
      </w:tr>
      <w:tr w:rsidR="00985913" w:rsidTr="00985913" w14:paraId="2E1173BE" w14:textId="77777777">
        <w:trPr>
          <w:trHeight w:val="693"/>
        </w:trPr>
        <w:tc>
          <w:tcPr>
            <w:tcW w:w="3544" w:type="dxa"/>
            <w:shd w:val="clear" w:color="auto" w:fill="F6FFA3"/>
            <w:vAlign w:val="center"/>
          </w:tcPr>
          <w:p w:rsidRPr="00985913" w:rsidR="00985913" w:rsidP="00985913" w:rsidRDefault="00985913" w14:paraId="0200F46E" w14:textId="77777777">
            <w:pPr>
              <w:pStyle w:val="ListParagraph"/>
              <w:ind w:left="0" w:leftChars="0" w:right="252" w:rightChars="105"/>
              <w:jc w:val="center"/>
              <w:rPr>
                <w:rFonts w:ascii="Microsoft JhengHei" w:hAnsi="Microsoft JhengHei" w:eastAsia="SimSun" w:cs="Arial"/>
                <w:sz w:val="20"/>
                <w:szCs w:val="20"/>
                <w:lang w:eastAsia="zh-CN"/>
              </w:rPr>
            </w:pPr>
            <w:r w:rsidRPr="00985913">
              <w:rPr>
                <w:rFonts w:hint="eastAsia" w:ascii="Microsoft JhengHei" w:hAnsi="Microsoft JhengHei" w:eastAsia="SimSun" w:cs="Arial"/>
                <w:sz w:val="20"/>
                <w:szCs w:val="20"/>
                <w:lang w:eastAsia="zh-CN"/>
              </w:rPr>
              <w:t>含基本装潢标准摊位价</w:t>
            </w:r>
          </w:p>
          <w:p w:rsidR="00985913" w:rsidP="00985913" w:rsidRDefault="00985913" w14:paraId="40069E81" w14:textId="075FD1D1">
            <w:pPr>
              <w:pStyle w:val="ListParagraph"/>
              <w:ind w:left="0" w:leftChars="0" w:right="252" w:rightChars="105"/>
              <w:jc w:val="center"/>
              <w:rPr>
                <w:rFonts w:ascii="Microsoft JhengHei" w:hAnsi="Microsoft JhengHei" w:eastAsia="SimSun" w:cs="Arial"/>
                <w:sz w:val="20"/>
                <w:szCs w:val="20"/>
                <w:lang w:eastAsia="zh-CN"/>
              </w:rPr>
            </w:pPr>
            <w:r w:rsidRPr="00985913">
              <w:rPr>
                <w:rFonts w:hint="eastAsia" w:ascii="Microsoft JhengHei" w:hAnsi="Microsoft JhengHei" w:eastAsia="SimSun" w:cs="Arial"/>
                <w:sz w:val="20"/>
                <w:szCs w:val="20"/>
                <w:lang w:eastAsia="zh-CN"/>
              </w:rPr>
              <w:t>(</w:t>
            </w:r>
            <w:r w:rsidRPr="00637BC1">
              <w:rPr>
                <w:rFonts w:hint="eastAsia" w:ascii="Microsoft JhengHei" w:hAnsi="Microsoft JhengHei" w:eastAsia="SimSun" w:cs="Arial"/>
                <w:sz w:val="20"/>
                <w:szCs w:val="20"/>
                <w:lang w:eastAsia="zh-CN"/>
              </w:rPr>
              <w:t>最多承租</w:t>
            </w:r>
            <w:r w:rsidRPr="00637BC1">
              <w:rPr>
                <w:rFonts w:ascii="Microsoft JhengHei" w:hAnsi="Microsoft JhengHei" w:eastAsia="SimSun" w:cs="Arial"/>
                <w:sz w:val="20"/>
                <w:szCs w:val="20"/>
                <w:lang w:eastAsia="zh-CN"/>
              </w:rPr>
              <w:t>8</w:t>
            </w:r>
            <w:r w:rsidRPr="00637BC1">
              <w:rPr>
                <w:rFonts w:hint="eastAsia" w:ascii="Microsoft JhengHei" w:hAnsi="Microsoft JhengHei" w:eastAsia="SimSun" w:cs="Arial"/>
                <w:sz w:val="20"/>
                <w:szCs w:val="20"/>
                <w:lang w:eastAsia="zh-CN"/>
              </w:rPr>
              <w:t>个摊位</w:t>
            </w:r>
            <w:r w:rsidRPr="00985913">
              <w:rPr>
                <w:rFonts w:hint="eastAsia" w:ascii="Microsoft JhengHei" w:hAnsi="Microsoft JhengHei" w:eastAsia="SimSun" w:cs="Arial"/>
                <w:sz w:val="20"/>
                <w:szCs w:val="20"/>
                <w:lang w:eastAsia="zh-CN"/>
              </w:rPr>
              <w:t>)</w:t>
            </w:r>
          </w:p>
        </w:tc>
        <w:tc>
          <w:tcPr>
            <w:tcW w:w="1559" w:type="dxa"/>
            <w:vAlign w:val="center"/>
          </w:tcPr>
          <w:p w:rsidR="00985913" w:rsidP="00985913" w:rsidRDefault="00985913" w14:paraId="58FB9AD8" w14:textId="48E65E0D">
            <w:pPr>
              <w:pStyle w:val="ListParagraph"/>
              <w:ind w:left="0" w:leftChars="0" w:right="252" w:rightChars="105"/>
              <w:jc w:val="center"/>
              <w:rPr>
                <w:rFonts w:ascii="Microsoft JhengHei" w:hAnsi="Microsoft JhengHei" w:eastAsia="SimSun" w:cs="Arial"/>
                <w:sz w:val="20"/>
                <w:szCs w:val="20"/>
                <w:lang w:eastAsia="zh-CN"/>
              </w:rPr>
            </w:pPr>
            <w:r w:rsidRPr="00985913">
              <w:rPr>
                <w:rFonts w:ascii="Microsoft JhengHei" w:hAnsi="Microsoft JhengHei" w:eastAsia="SimSun" w:cs="Arial"/>
                <w:sz w:val="20"/>
                <w:szCs w:val="20"/>
                <w:lang w:eastAsia="zh-CN"/>
              </w:rPr>
              <w:t>US$ 2,</w:t>
            </w:r>
            <w:r w:rsidRPr="00985913">
              <w:rPr>
                <w:rFonts w:hint="eastAsia" w:ascii="Microsoft JhengHei" w:hAnsi="Microsoft JhengHei" w:eastAsia="SimSun" w:cs="Arial"/>
                <w:sz w:val="20"/>
                <w:szCs w:val="20"/>
                <w:lang w:eastAsia="zh-CN"/>
              </w:rPr>
              <w:t>5</w:t>
            </w:r>
            <w:r w:rsidRPr="00985913">
              <w:rPr>
                <w:rFonts w:ascii="Microsoft JhengHei" w:hAnsi="Microsoft JhengHei" w:eastAsia="SimSun" w:cs="Arial"/>
                <w:sz w:val="20"/>
                <w:szCs w:val="20"/>
                <w:lang w:eastAsia="zh-CN"/>
              </w:rPr>
              <w:t>00</w:t>
            </w:r>
          </w:p>
        </w:tc>
        <w:tc>
          <w:tcPr>
            <w:tcW w:w="2835" w:type="dxa"/>
            <w:vAlign w:val="center"/>
          </w:tcPr>
          <w:p w:rsidR="00985913" w:rsidP="00985913" w:rsidRDefault="00985913" w14:paraId="47704475" w14:textId="48B2F722">
            <w:pPr>
              <w:pStyle w:val="ListParagraph"/>
              <w:ind w:left="0" w:leftChars="0" w:right="252" w:rightChars="105"/>
              <w:jc w:val="center"/>
              <w:rPr>
                <w:rFonts w:ascii="Microsoft JhengHei" w:hAnsi="Microsoft JhengHei" w:eastAsia="SimSun" w:cs="Arial"/>
                <w:sz w:val="20"/>
                <w:szCs w:val="20"/>
                <w:lang w:eastAsia="zh-CN"/>
              </w:rPr>
            </w:pPr>
            <w:r w:rsidRPr="00985913">
              <w:rPr>
                <w:rFonts w:ascii="Microsoft JhengHei" w:hAnsi="Microsoft JhengHei" w:eastAsia="SimSun" w:cs="Arial"/>
                <w:sz w:val="20"/>
                <w:szCs w:val="20"/>
                <w:lang w:eastAsia="zh-CN"/>
              </w:rPr>
              <w:t>US$ 2,</w:t>
            </w:r>
            <w:r w:rsidRPr="00985913">
              <w:rPr>
                <w:rFonts w:hint="eastAsia" w:ascii="Microsoft JhengHei" w:hAnsi="Microsoft JhengHei" w:eastAsia="SimSun" w:cs="Arial"/>
                <w:sz w:val="20"/>
                <w:szCs w:val="20"/>
                <w:lang w:eastAsia="zh-CN"/>
              </w:rPr>
              <w:t>2</w:t>
            </w:r>
            <w:r w:rsidRPr="00985913">
              <w:rPr>
                <w:rFonts w:ascii="Microsoft JhengHei" w:hAnsi="Microsoft JhengHei" w:eastAsia="SimSun" w:cs="Arial"/>
                <w:sz w:val="20"/>
                <w:szCs w:val="20"/>
                <w:lang w:eastAsia="zh-CN"/>
              </w:rPr>
              <w:t>00</w:t>
            </w:r>
          </w:p>
        </w:tc>
      </w:tr>
      <w:tr w:rsidR="00985913" w:rsidTr="00985913" w14:paraId="2EE54B3F" w14:textId="77777777">
        <w:trPr>
          <w:trHeight w:val="760"/>
        </w:trPr>
        <w:tc>
          <w:tcPr>
            <w:tcW w:w="3544" w:type="dxa"/>
            <w:shd w:val="clear" w:color="auto" w:fill="F6FFA3"/>
            <w:vAlign w:val="center"/>
          </w:tcPr>
          <w:p w:rsidRPr="00985913" w:rsidR="00985913" w:rsidP="00985913" w:rsidRDefault="00985913" w14:paraId="1ACF15CC" w14:textId="77777777">
            <w:pPr>
              <w:pStyle w:val="ListParagraph"/>
              <w:ind w:left="0" w:leftChars="0" w:right="252" w:rightChars="105"/>
              <w:jc w:val="center"/>
              <w:rPr>
                <w:rFonts w:ascii="Microsoft JhengHei" w:hAnsi="Microsoft JhengHei" w:eastAsia="SimSun" w:cs="Arial"/>
                <w:sz w:val="20"/>
                <w:szCs w:val="20"/>
                <w:lang w:eastAsia="zh-CN"/>
              </w:rPr>
            </w:pPr>
            <w:r w:rsidRPr="00985913">
              <w:rPr>
                <w:rFonts w:hint="eastAsia" w:ascii="Microsoft JhengHei" w:hAnsi="Microsoft JhengHei" w:eastAsia="SimSun" w:cs="Arial"/>
                <w:sz w:val="20"/>
                <w:szCs w:val="20"/>
                <w:lang w:eastAsia="zh-CN"/>
              </w:rPr>
              <w:t>空地摊位价</w:t>
            </w:r>
          </w:p>
          <w:p w:rsidR="00985913" w:rsidP="00985913" w:rsidRDefault="00985913" w14:paraId="601BBE6E" w14:textId="79ADC798">
            <w:pPr>
              <w:pStyle w:val="ListParagraph"/>
              <w:ind w:left="0" w:leftChars="0" w:right="252" w:rightChars="105"/>
              <w:jc w:val="center"/>
              <w:rPr>
                <w:rFonts w:ascii="Microsoft JhengHei" w:hAnsi="Microsoft JhengHei" w:eastAsia="SimSun" w:cs="Arial"/>
                <w:sz w:val="20"/>
                <w:szCs w:val="20"/>
                <w:lang w:eastAsia="zh-CN"/>
              </w:rPr>
            </w:pPr>
            <w:r w:rsidRPr="00985913">
              <w:rPr>
                <w:rFonts w:ascii="Microsoft JhengHei" w:hAnsi="Microsoft JhengHei" w:eastAsia="SimSun" w:cs="Arial"/>
                <w:sz w:val="20"/>
                <w:szCs w:val="20"/>
                <w:lang w:eastAsia="zh-CN"/>
              </w:rPr>
              <w:t xml:space="preserve"> (</w:t>
            </w:r>
            <w:r w:rsidRPr="00985913">
              <w:rPr>
                <w:rFonts w:hint="eastAsia" w:ascii="Microsoft JhengHei" w:hAnsi="Microsoft JhengHei" w:eastAsia="SimSun" w:cs="Arial"/>
                <w:sz w:val="20"/>
                <w:szCs w:val="20"/>
                <w:lang w:eastAsia="zh-CN"/>
              </w:rPr>
              <w:t>至少承租</w:t>
            </w:r>
            <w:r w:rsidRPr="00985913">
              <w:rPr>
                <w:rFonts w:ascii="Microsoft JhengHei" w:hAnsi="Microsoft JhengHei" w:eastAsia="SimSun" w:cs="Arial"/>
                <w:sz w:val="20"/>
                <w:szCs w:val="20"/>
                <w:lang w:eastAsia="zh-CN"/>
              </w:rPr>
              <w:t>2</w:t>
            </w:r>
            <w:r w:rsidRPr="00985913">
              <w:rPr>
                <w:rFonts w:hint="eastAsia" w:ascii="Microsoft JhengHei" w:hAnsi="Microsoft JhengHei" w:eastAsia="SimSun" w:cs="Arial"/>
                <w:sz w:val="20"/>
                <w:szCs w:val="20"/>
                <w:lang w:eastAsia="zh-CN"/>
              </w:rPr>
              <w:t>个摊位</w:t>
            </w:r>
            <w:r w:rsidRPr="00985913">
              <w:rPr>
                <w:rFonts w:ascii="Microsoft JhengHei" w:hAnsi="Microsoft JhengHei" w:eastAsia="SimSun" w:cs="Arial"/>
                <w:sz w:val="20"/>
                <w:szCs w:val="20"/>
                <w:lang w:eastAsia="zh-CN"/>
              </w:rPr>
              <w:t>)</w:t>
            </w:r>
          </w:p>
        </w:tc>
        <w:tc>
          <w:tcPr>
            <w:tcW w:w="1559" w:type="dxa"/>
            <w:vAlign w:val="center"/>
          </w:tcPr>
          <w:p w:rsidR="00985913" w:rsidP="00985913" w:rsidRDefault="00985913" w14:paraId="2365688A" w14:textId="17A08B45">
            <w:pPr>
              <w:pStyle w:val="ListParagraph"/>
              <w:ind w:left="0" w:leftChars="0" w:right="252" w:rightChars="105"/>
              <w:jc w:val="center"/>
              <w:rPr>
                <w:rFonts w:ascii="Microsoft JhengHei" w:hAnsi="Microsoft JhengHei" w:eastAsia="SimSun" w:cs="Arial"/>
                <w:sz w:val="20"/>
                <w:szCs w:val="20"/>
                <w:lang w:eastAsia="zh-CN"/>
              </w:rPr>
            </w:pPr>
            <w:r w:rsidRPr="00985913">
              <w:rPr>
                <w:rFonts w:ascii="Microsoft JhengHei" w:hAnsi="Microsoft JhengHei" w:eastAsia="SimSun" w:cs="Arial"/>
                <w:sz w:val="20"/>
                <w:szCs w:val="20"/>
                <w:lang w:eastAsia="zh-CN"/>
              </w:rPr>
              <w:t>US$ 2,</w:t>
            </w:r>
            <w:r w:rsidRPr="00985913">
              <w:rPr>
                <w:rFonts w:hint="eastAsia" w:ascii="Microsoft JhengHei" w:hAnsi="Microsoft JhengHei" w:eastAsia="SimSun" w:cs="Arial"/>
                <w:sz w:val="20"/>
                <w:szCs w:val="20"/>
                <w:lang w:eastAsia="zh-CN"/>
              </w:rPr>
              <w:t>3</w:t>
            </w:r>
            <w:r w:rsidRPr="00985913">
              <w:rPr>
                <w:rFonts w:ascii="Microsoft JhengHei" w:hAnsi="Microsoft JhengHei" w:eastAsia="SimSun" w:cs="Arial"/>
                <w:sz w:val="20"/>
                <w:szCs w:val="20"/>
                <w:lang w:eastAsia="zh-CN"/>
              </w:rPr>
              <w:t>00</w:t>
            </w:r>
          </w:p>
        </w:tc>
        <w:tc>
          <w:tcPr>
            <w:tcW w:w="2835" w:type="dxa"/>
            <w:vAlign w:val="center"/>
          </w:tcPr>
          <w:p w:rsidR="00985913" w:rsidP="00985913" w:rsidRDefault="00985913" w14:paraId="0468432A" w14:textId="050B94C9">
            <w:pPr>
              <w:pStyle w:val="ListParagraph"/>
              <w:ind w:left="0" w:leftChars="0" w:right="252" w:rightChars="105"/>
              <w:jc w:val="center"/>
              <w:rPr>
                <w:rFonts w:ascii="Microsoft JhengHei" w:hAnsi="Microsoft JhengHei" w:eastAsia="SimSun" w:cs="Arial"/>
                <w:sz w:val="20"/>
                <w:szCs w:val="20"/>
                <w:lang w:eastAsia="zh-CN"/>
              </w:rPr>
            </w:pPr>
            <w:r w:rsidRPr="00985913">
              <w:rPr>
                <w:rFonts w:ascii="Microsoft JhengHei" w:hAnsi="Microsoft JhengHei" w:eastAsia="SimSun" w:cs="Arial"/>
                <w:sz w:val="20"/>
                <w:szCs w:val="20"/>
                <w:lang w:eastAsia="zh-CN"/>
              </w:rPr>
              <w:t>US$ 2,000</w:t>
            </w:r>
          </w:p>
        </w:tc>
      </w:tr>
    </w:tbl>
    <w:p w:rsidRPr="00985913" w:rsidR="00B85DE2" w:rsidP="00985913" w:rsidRDefault="00637BC1" w14:paraId="0EFEB08F" w14:textId="7E737F0F">
      <w:pPr>
        <w:pStyle w:val="ListParagraph"/>
        <w:numPr>
          <w:ilvl w:val="1"/>
          <w:numId w:val="9"/>
        </w:numPr>
        <w:ind w:leftChars="0" w:right="252" w:rightChars="105"/>
        <w:rPr>
          <w:rFonts w:ascii="Microsoft JhengHei" w:hAnsi="Microsoft JhengHei" w:eastAsia="SimSun" w:cs="Arial"/>
          <w:sz w:val="20"/>
          <w:szCs w:val="20"/>
          <w:lang w:eastAsia="zh-CN"/>
        </w:rPr>
      </w:pPr>
      <w:r w:rsidRPr="00985913">
        <w:rPr>
          <w:rFonts w:hint="eastAsia" w:ascii="Microsoft JhengHei" w:hAnsi="Microsoft JhengHei" w:eastAsia="SimSun" w:cs="Arial"/>
          <w:color w:val="000000"/>
          <w:sz w:val="20"/>
          <w:szCs w:val="20"/>
          <w:lang w:eastAsia="zh-CN"/>
        </w:rPr>
        <w:t>若承租摊位内遇有柱子，场地费用每柱折扣新台币壹万元整</w:t>
      </w:r>
      <w:r w:rsidRPr="00985913">
        <w:rPr>
          <w:rFonts w:ascii="Microsoft JhengHei" w:hAnsi="Microsoft JhengHei" w:eastAsia="SimSun" w:cs="Arial"/>
          <w:color w:val="000000"/>
          <w:sz w:val="20"/>
          <w:szCs w:val="20"/>
          <w:lang w:eastAsia="zh-CN"/>
        </w:rPr>
        <w:t>(</w:t>
      </w:r>
      <w:r w:rsidRPr="00985913">
        <w:rPr>
          <w:rFonts w:hint="eastAsia" w:ascii="Microsoft JhengHei" w:hAnsi="Microsoft JhengHei" w:eastAsia="SimSun" w:cs="Arial"/>
          <w:color w:val="000000"/>
          <w:sz w:val="20"/>
          <w:szCs w:val="20"/>
          <w:lang w:eastAsia="zh-CN"/>
        </w:rPr>
        <w:t>未税</w:t>
      </w:r>
      <w:r w:rsidRPr="00985913">
        <w:rPr>
          <w:rFonts w:ascii="Microsoft JhengHei" w:hAnsi="Microsoft JhengHei" w:eastAsia="SimSun" w:cs="Arial"/>
          <w:color w:val="000000"/>
          <w:sz w:val="20"/>
          <w:szCs w:val="20"/>
          <w:lang w:eastAsia="zh-CN"/>
        </w:rPr>
        <w:t>)</w:t>
      </w:r>
      <w:r w:rsidRPr="00985913">
        <w:rPr>
          <w:rFonts w:hint="eastAsia" w:ascii="Microsoft JhengHei" w:hAnsi="Microsoft JhengHei" w:eastAsia="SimSun" w:cs="Arial"/>
          <w:color w:val="000000"/>
          <w:sz w:val="20"/>
          <w:szCs w:val="20"/>
          <w:lang w:eastAsia="zh-CN"/>
        </w:rPr>
        <w:t>。</w:t>
      </w:r>
    </w:p>
    <w:p w:rsidRPr="00542485" w:rsidR="00B85DE2" w:rsidP="00985913" w:rsidRDefault="00637BC1" w14:paraId="3581A6F2" w14:textId="697BBFA7">
      <w:pPr>
        <w:pStyle w:val="ListParagraph"/>
        <w:ind w:left="1680" w:leftChars="0"/>
        <w:rPr>
          <w:rFonts w:ascii="Microsoft JhengHei" w:hAnsi="Microsoft JhengHei" w:eastAsia="Microsoft JhengHei" w:cs="Arial"/>
          <w:color w:val="000000"/>
          <w:sz w:val="20"/>
          <w:szCs w:val="20"/>
        </w:rPr>
      </w:pPr>
      <w:r w:rsidRPr="00637BC1">
        <w:rPr>
          <w:rFonts w:hint="eastAsia" w:ascii="Microsoft JhengHei" w:hAnsi="Microsoft JhengHei" w:eastAsia="SimSun" w:cs="Arial"/>
          <w:color w:val="000000"/>
          <w:sz w:val="20"/>
          <w:szCs w:val="20"/>
          <w:lang w:eastAsia="zh-CN"/>
        </w:rPr>
        <w:t>说明：</w:t>
      </w:r>
    </w:p>
    <w:p w:rsidRPr="007F7B9D" w:rsidR="007F7B9D" w:rsidP="007F7B9D" w:rsidRDefault="00637BC1" w14:paraId="6AB54BE3" w14:textId="34C8BB74">
      <w:pPr>
        <w:pStyle w:val="ListParagraph"/>
        <w:numPr>
          <w:ilvl w:val="3"/>
          <w:numId w:val="10"/>
        </w:numPr>
        <w:ind w:left="1985" w:leftChars="0" w:hanging="284"/>
        <w:rPr>
          <w:rFonts w:ascii="Microsoft JhengHei" w:hAnsi="Microsoft JhengHei" w:eastAsia="Microsoft JhengHei" w:cs="Arial"/>
          <w:color w:val="000000"/>
          <w:sz w:val="20"/>
          <w:szCs w:val="20"/>
          <w:lang w:eastAsia="zh-CN"/>
        </w:rPr>
      </w:pPr>
      <w:r w:rsidRPr="7A84CAE4">
        <w:rPr>
          <w:rFonts w:ascii="Microsoft JhengHei" w:hAnsi="Microsoft JhengHei" w:eastAsia="SimSun" w:cs="Arial"/>
          <w:sz w:val="20"/>
          <w:szCs w:val="20"/>
          <w:lang w:eastAsia="zh-CN"/>
        </w:rPr>
        <w:t>表列</w:t>
      </w:r>
      <w:r w:rsidRPr="7A84CAE4">
        <w:rPr>
          <w:rFonts w:ascii="Microsoft JhengHei" w:hAnsi="Microsoft JhengHei" w:eastAsia="SimSun" w:cs="Arial"/>
          <w:b/>
          <w:bCs/>
          <w:color w:val="FF0000"/>
          <w:sz w:val="20"/>
          <w:szCs w:val="20"/>
          <w:lang w:eastAsia="zh-CN"/>
        </w:rPr>
        <w:t>早鸟优惠价期间至</w:t>
      </w:r>
      <w:r w:rsidRPr="7A84CAE4">
        <w:rPr>
          <w:rFonts w:ascii="Microsoft JhengHei" w:hAnsi="Microsoft JhengHei" w:eastAsia="SimSun" w:cs="Arial"/>
          <w:b/>
          <w:bCs/>
          <w:color w:val="FF0000"/>
          <w:sz w:val="20"/>
          <w:szCs w:val="20"/>
          <w:lang w:eastAsia="zh-CN"/>
        </w:rPr>
        <w:t>202</w:t>
      </w:r>
      <w:r w:rsidRPr="7A84CAE4" w:rsidR="611C9B29">
        <w:rPr>
          <w:rFonts w:ascii="Microsoft JhengHei" w:hAnsi="Microsoft JhengHei" w:eastAsia="SimSun" w:cs="Arial"/>
          <w:b/>
          <w:bCs/>
          <w:color w:val="FF0000"/>
          <w:sz w:val="20"/>
          <w:szCs w:val="20"/>
          <w:lang w:eastAsia="zh-CN"/>
        </w:rPr>
        <w:t>5</w:t>
      </w:r>
      <w:r w:rsidRPr="7A84CAE4">
        <w:rPr>
          <w:rFonts w:ascii="Microsoft JhengHei" w:hAnsi="Microsoft JhengHei" w:eastAsia="SimSun" w:cs="Arial"/>
          <w:b/>
          <w:bCs/>
          <w:color w:val="FF0000"/>
          <w:sz w:val="20"/>
          <w:szCs w:val="20"/>
          <w:lang w:eastAsia="zh-CN"/>
        </w:rPr>
        <w:t>年</w:t>
      </w:r>
      <w:r w:rsidRPr="7A84CAE4" w:rsidR="51B4E4EE">
        <w:rPr>
          <w:rFonts w:ascii="Microsoft JhengHei" w:hAnsi="Microsoft JhengHei" w:eastAsia="SimSun" w:cs="Arial"/>
          <w:b/>
          <w:bCs/>
          <w:color w:val="FF0000"/>
          <w:sz w:val="20"/>
          <w:szCs w:val="20"/>
          <w:lang w:eastAsia="zh-CN"/>
        </w:rPr>
        <w:t>7</w:t>
      </w:r>
      <w:r w:rsidRPr="7A84CAE4">
        <w:rPr>
          <w:rFonts w:ascii="Microsoft JhengHei" w:hAnsi="Microsoft JhengHei" w:eastAsia="SimSun" w:cs="Arial"/>
          <w:b/>
          <w:bCs/>
          <w:color w:val="FF0000"/>
          <w:sz w:val="20"/>
          <w:szCs w:val="20"/>
          <w:lang w:eastAsia="zh-CN"/>
        </w:rPr>
        <w:t>月</w:t>
      </w:r>
      <w:r w:rsidRPr="7A84CAE4" w:rsidR="007F7B9D">
        <w:rPr>
          <w:rFonts w:ascii="Microsoft JhengHei" w:hAnsi="Microsoft JhengHei" w:eastAsia="SimSun" w:cs="Arial"/>
          <w:b/>
          <w:bCs/>
          <w:color w:val="FF0000"/>
          <w:sz w:val="20"/>
          <w:szCs w:val="20"/>
          <w:lang w:eastAsia="zh-CN"/>
        </w:rPr>
        <w:t>1</w:t>
      </w:r>
      <w:r w:rsidRPr="7A84CAE4" w:rsidR="6B14CCEB">
        <w:rPr>
          <w:rFonts w:ascii="Microsoft JhengHei" w:hAnsi="Microsoft JhengHei" w:eastAsia="SimSun" w:cs="Arial"/>
          <w:b/>
          <w:bCs/>
          <w:color w:val="FF0000"/>
          <w:sz w:val="20"/>
          <w:szCs w:val="20"/>
          <w:lang w:eastAsia="zh-CN"/>
        </w:rPr>
        <w:t>5</w:t>
      </w:r>
      <w:r w:rsidRPr="7A84CAE4">
        <w:rPr>
          <w:rFonts w:ascii="Microsoft JhengHei" w:hAnsi="Microsoft JhengHei" w:eastAsia="SimSun" w:cs="Arial"/>
          <w:b/>
          <w:bCs/>
          <w:color w:val="FF0000"/>
          <w:sz w:val="20"/>
          <w:szCs w:val="20"/>
          <w:lang w:eastAsia="zh-CN"/>
        </w:rPr>
        <w:t>日止</w:t>
      </w:r>
      <w:r w:rsidRPr="7A84CAE4">
        <w:rPr>
          <w:rFonts w:ascii="Microsoft JhengHei" w:hAnsi="Microsoft JhengHei" w:eastAsia="SimSun" w:cs="Arial"/>
          <w:sz w:val="20"/>
          <w:szCs w:val="20"/>
          <w:lang w:eastAsia="zh-CN"/>
        </w:rPr>
        <w:t>，</w:t>
      </w:r>
      <w:r w:rsidRPr="7A84CAE4">
        <w:rPr>
          <w:rFonts w:ascii="Microsoft JhengHei" w:hAnsi="Microsoft JhengHei" w:eastAsia="SimSun" w:cs="Arial"/>
          <w:color w:val="000000" w:themeColor="text1"/>
          <w:sz w:val="20"/>
          <w:szCs w:val="20"/>
          <w:lang w:eastAsia="zh-CN"/>
        </w:rPr>
        <w:t>以</w:t>
      </w:r>
      <w:r w:rsidRPr="7A84CAE4">
        <w:rPr>
          <w:rFonts w:ascii="Microsoft JhengHei" w:hAnsi="Microsoft JhengHei" w:eastAsia="SimSun" w:cs="Arial"/>
          <w:color w:val="000000" w:themeColor="text1"/>
          <w:sz w:val="20"/>
          <w:szCs w:val="20"/>
          <w:lang w:eastAsia="zh-CN"/>
        </w:rPr>
        <w:t>TMTS</w:t>
      </w:r>
      <w:r w:rsidRPr="7A84CAE4">
        <w:rPr>
          <w:rFonts w:ascii="Microsoft JhengHei" w:hAnsi="Microsoft JhengHei" w:eastAsia="SimSun" w:cs="Arial"/>
          <w:color w:val="000000" w:themeColor="text1"/>
          <w:sz w:val="20"/>
          <w:szCs w:val="20"/>
          <w:lang w:eastAsia="zh-CN"/>
        </w:rPr>
        <w:t>官方网站在线报名日期为凭，并于报名系统产生之「订金缴费通知单」规定日期前缴费，始可以早鸟优惠价参展。</w:t>
      </w:r>
    </w:p>
    <w:p w:rsidRPr="007F7B9D" w:rsidR="007F7B9D" w:rsidP="007F7B9D" w:rsidRDefault="007F7B9D" w14:paraId="0F5C8690" w14:textId="77777777">
      <w:pPr>
        <w:pStyle w:val="ListParagraph"/>
        <w:numPr>
          <w:ilvl w:val="3"/>
          <w:numId w:val="10"/>
        </w:numPr>
        <w:ind w:left="1985" w:leftChars="0" w:hanging="284"/>
        <w:rPr>
          <w:rFonts w:ascii="Microsoft JhengHei" w:hAnsi="Microsoft JhengHei" w:eastAsia="SimSun" w:cs="Arial"/>
          <w:color w:val="000000"/>
          <w:sz w:val="20"/>
          <w:szCs w:val="20"/>
          <w:lang w:eastAsia="zh-CN"/>
        </w:rPr>
      </w:pPr>
      <w:r w:rsidRPr="007F7B9D">
        <w:rPr>
          <w:rFonts w:hint="eastAsia" w:ascii="Microsoft JhengHei" w:hAnsi="Microsoft JhengHei" w:eastAsia="SimSun" w:cs="Arial"/>
          <w:color w:val="000000"/>
          <w:sz w:val="20"/>
          <w:szCs w:val="20"/>
          <w:lang w:eastAsia="zh-CN"/>
        </w:rPr>
        <w:t>每一摊位面积</w:t>
      </w:r>
      <w:r w:rsidRPr="007F7B9D">
        <w:rPr>
          <w:rFonts w:ascii="Microsoft JhengHei" w:hAnsi="Microsoft JhengHei" w:eastAsia="SimSun" w:cs="Arial"/>
          <w:color w:val="000000"/>
          <w:sz w:val="20"/>
          <w:szCs w:val="20"/>
          <w:lang w:eastAsia="zh-CN"/>
        </w:rPr>
        <w:t>9</w:t>
      </w:r>
      <w:r w:rsidRPr="007F7B9D">
        <w:rPr>
          <w:rFonts w:hint="eastAsia" w:ascii="Microsoft JhengHei" w:hAnsi="Microsoft JhengHei" w:eastAsia="SimSun" w:cs="Arial"/>
          <w:color w:val="000000"/>
          <w:sz w:val="20"/>
          <w:szCs w:val="20"/>
          <w:lang w:eastAsia="zh-CN"/>
        </w:rPr>
        <w:t>平方米（长、宽各</w:t>
      </w:r>
      <w:r w:rsidRPr="007F7B9D">
        <w:rPr>
          <w:rFonts w:ascii="Microsoft JhengHei" w:hAnsi="Microsoft JhengHei" w:eastAsia="SimSun" w:cs="Arial"/>
          <w:color w:val="000000"/>
          <w:sz w:val="20"/>
          <w:szCs w:val="20"/>
          <w:lang w:eastAsia="zh-CN"/>
        </w:rPr>
        <w:t>3</w:t>
      </w:r>
      <w:r w:rsidRPr="007F7B9D">
        <w:rPr>
          <w:rFonts w:hint="eastAsia" w:ascii="Microsoft JhengHei" w:hAnsi="Microsoft JhengHei" w:eastAsia="SimSun" w:cs="Arial"/>
          <w:color w:val="000000"/>
          <w:sz w:val="20"/>
          <w:szCs w:val="20"/>
          <w:lang w:eastAsia="zh-CN"/>
        </w:rPr>
        <w:t>米）。</w:t>
      </w:r>
    </w:p>
    <w:p w:rsidRPr="007F7B9D" w:rsidR="007F7B9D" w:rsidP="007F7B9D" w:rsidRDefault="007F7B9D" w14:paraId="2E0659BE" w14:textId="77777777">
      <w:pPr>
        <w:pStyle w:val="ListParagraph"/>
        <w:numPr>
          <w:ilvl w:val="3"/>
          <w:numId w:val="10"/>
        </w:numPr>
        <w:ind w:left="1985" w:leftChars="0" w:hanging="284"/>
        <w:rPr>
          <w:rFonts w:ascii="Microsoft JhengHei" w:hAnsi="Microsoft JhengHei" w:eastAsia="SimSun" w:cs="Arial"/>
          <w:color w:val="000000"/>
          <w:sz w:val="20"/>
          <w:szCs w:val="20"/>
          <w:lang w:eastAsia="zh-CN"/>
        </w:rPr>
      </w:pPr>
      <w:r w:rsidRPr="007F7B9D">
        <w:rPr>
          <w:rFonts w:hint="eastAsia" w:ascii="Microsoft JhengHei" w:hAnsi="Microsoft JhengHei" w:eastAsia="SimSun" w:cs="Arial"/>
          <w:color w:val="000000"/>
          <w:sz w:val="20"/>
          <w:szCs w:val="20"/>
          <w:lang w:eastAsia="zh-CN"/>
        </w:rPr>
        <w:t>承租空地摊位最小单位应至少二个摊位起；承租基本装潢标准摊位至多</w:t>
      </w:r>
      <w:r w:rsidRPr="007F7B9D">
        <w:rPr>
          <w:rFonts w:ascii="Microsoft JhengHei" w:hAnsi="Microsoft JhengHei" w:eastAsia="SimSun" w:cs="Arial"/>
          <w:color w:val="000000"/>
          <w:sz w:val="20"/>
          <w:szCs w:val="20"/>
          <w:lang w:eastAsia="zh-CN"/>
        </w:rPr>
        <w:t>8</w:t>
      </w:r>
      <w:r w:rsidRPr="007F7B9D">
        <w:rPr>
          <w:rFonts w:hint="eastAsia" w:ascii="Microsoft JhengHei" w:hAnsi="Microsoft JhengHei" w:eastAsia="SimSun" w:cs="Arial"/>
          <w:color w:val="000000"/>
          <w:sz w:val="20"/>
          <w:szCs w:val="20"/>
          <w:lang w:eastAsia="zh-CN"/>
        </w:rPr>
        <w:t>个摊位。</w:t>
      </w:r>
    </w:p>
    <w:p w:rsidRPr="007F7B9D" w:rsidR="007F7B9D" w:rsidP="007F7B9D" w:rsidRDefault="007F7B9D" w14:paraId="1B1489B3" w14:textId="06CAD2D1">
      <w:pPr>
        <w:pStyle w:val="ListParagraph"/>
        <w:numPr>
          <w:ilvl w:val="3"/>
          <w:numId w:val="10"/>
        </w:numPr>
        <w:ind w:left="1985" w:leftChars="0" w:hanging="284"/>
        <w:rPr>
          <w:rFonts w:ascii="Microsoft JhengHei" w:hAnsi="Microsoft JhengHei" w:eastAsia="SimSun" w:cs="Arial"/>
          <w:color w:val="000000"/>
          <w:sz w:val="20"/>
          <w:szCs w:val="20"/>
          <w:lang w:eastAsia="zh-CN"/>
        </w:rPr>
      </w:pPr>
      <w:r w:rsidRPr="007F7B9D">
        <w:rPr>
          <w:rFonts w:hint="eastAsia" w:ascii="Microsoft JhengHei" w:hAnsi="Microsoft JhengHei" w:eastAsia="SimSun" w:cs="Arial"/>
          <w:color w:val="000000"/>
          <w:sz w:val="20"/>
          <w:szCs w:val="20"/>
          <w:lang w:eastAsia="zh-CN"/>
        </w:rPr>
        <w:t>表列收费标准，皆含每一摊位供给一般用电（</w:t>
      </w:r>
      <w:r w:rsidRPr="007F7B9D">
        <w:rPr>
          <w:rFonts w:ascii="Microsoft JhengHei" w:hAnsi="Microsoft JhengHei" w:eastAsia="SimSun" w:cs="Arial"/>
          <w:color w:val="000000"/>
          <w:sz w:val="20"/>
          <w:szCs w:val="20"/>
          <w:lang w:eastAsia="zh-CN"/>
        </w:rPr>
        <w:t>110</w:t>
      </w:r>
      <w:r w:rsidRPr="007F7B9D">
        <w:rPr>
          <w:rFonts w:hint="eastAsia" w:ascii="Microsoft JhengHei" w:hAnsi="Microsoft JhengHei" w:eastAsia="SimSun" w:cs="Arial"/>
          <w:color w:val="000000"/>
          <w:sz w:val="20"/>
          <w:szCs w:val="20"/>
          <w:lang w:eastAsia="zh-CN"/>
        </w:rPr>
        <w:t>伏特／</w:t>
      </w:r>
      <w:r w:rsidRPr="007F7B9D">
        <w:rPr>
          <w:rFonts w:ascii="Microsoft JhengHei" w:hAnsi="Microsoft JhengHei" w:eastAsia="SimSun" w:cs="Arial"/>
          <w:color w:val="000000"/>
          <w:sz w:val="20"/>
          <w:szCs w:val="20"/>
          <w:lang w:eastAsia="zh-CN"/>
        </w:rPr>
        <w:t>500</w:t>
      </w:r>
      <w:r w:rsidRPr="007F7B9D">
        <w:rPr>
          <w:rFonts w:hint="eastAsia" w:ascii="Microsoft JhengHei" w:hAnsi="Microsoft JhengHei" w:eastAsia="SimSun" w:cs="Arial"/>
          <w:color w:val="000000"/>
          <w:sz w:val="20"/>
          <w:szCs w:val="20"/>
          <w:lang w:eastAsia="zh-CN"/>
        </w:rPr>
        <w:t>瓦）。若需额外电力或</w:t>
      </w:r>
      <w:r w:rsidRPr="007F7B9D">
        <w:rPr>
          <w:rFonts w:ascii="Microsoft JhengHei" w:hAnsi="Microsoft JhengHei" w:eastAsia="SimSun" w:cs="Arial"/>
          <w:color w:val="000000"/>
          <w:sz w:val="20"/>
          <w:szCs w:val="20"/>
          <w:lang w:eastAsia="zh-CN"/>
        </w:rPr>
        <w:t>220</w:t>
      </w:r>
      <w:r w:rsidRPr="007F7B9D">
        <w:rPr>
          <w:rFonts w:hint="eastAsia" w:ascii="Microsoft JhengHei" w:hAnsi="Microsoft JhengHei" w:eastAsia="SimSun" w:cs="Arial"/>
          <w:color w:val="000000"/>
          <w:sz w:val="20"/>
          <w:szCs w:val="20"/>
          <w:lang w:eastAsia="zh-CN"/>
        </w:rPr>
        <w:t>伏特以上动力用电及其他展示设备，须额外申购。</w:t>
      </w:r>
    </w:p>
    <w:p w:rsidRPr="007F7B9D" w:rsidR="00CB59BF" w:rsidP="007F7B9D" w:rsidRDefault="00637BC1" w14:paraId="630F8E09" w14:textId="4A90DA62">
      <w:pPr>
        <w:pStyle w:val="ListParagraph"/>
        <w:numPr>
          <w:ilvl w:val="1"/>
          <w:numId w:val="9"/>
        </w:numPr>
        <w:ind w:left="1684" w:leftChars="0" w:hanging="482"/>
        <w:rPr>
          <w:rFonts w:ascii="Microsoft JhengHei" w:hAnsi="Microsoft JhengHei" w:eastAsia="Microsoft JhengHei" w:cs="Arial"/>
          <w:sz w:val="20"/>
          <w:szCs w:val="20"/>
          <w:lang w:eastAsia="zh-CN"/>
        </w:rPr>
      </w:pPr>
      <w:r w:rsidRPr="007F7B9D">
        <w:rPr>
          <w:rFonts w:hint="eastAsia" w:ascii="Microsoft JhengHei" w:hAnsi="Microsoft JhengHei" w:eastAsia="SimSun" w:cs="Arial"/>
          <w:sz w:val="20"/>
          <w:szCs w:val="20"/>
          <w:lang w:eastAsia="zh-CN"/>
        </w:rPr>
        <w:t>大会标准摊位装潢样式及规格</w:t>
      </w:r>
    </w:p>
    <w:tbl>
      <w:tblPr>
        <w:tblW w:w="0" w:type="auto"/>
        <w:tblInd w:w="1696" w:type="dxa"/>
        <w:tblLook w:val="04A0" w:firstRow="1" w:lastRow="0" w:firstColumn="1" w:lastColumn="0" w:noHBand="0" w:noVBand="1"/>
      </w:tblPr>
      <w:tblGrid>
        <w:gridCol w:w="3686"/>
        <w:gridCol w:w="3714"/>
      </w:tblGrid>
      <w:tr w:rsidRPr="00542485" w:rsidR="00CB59BF" w:rsidTr="7A84CAE4" w14:paraId="4669E9D7" w14:textId="77777777">
        <w:tc>
          <w:tcPr>
            <w:tcW w:w="3686" w:type="dxa"/>
            <w:shd w:val="clear" w:color="auto" w:fill="auto"/>
          </w:tcPr>
          <w:p w:rsidRPr="00542485" w:rsidR="00CB59BF" w:rsidP="7A84CAE4" w:rsidRDefault="7AB731E8" w14:paraId="3197A94E" w14:textId="46999930">
            <w:pPr>
              <w:rPr>
                <w:rFonts w:eastAsia="Times New Roman"/>
              </w:rPr>
            </w:pPr>
            <w:r w:rsidRPr="7A84CAE4">
              <w:rPr>
                <w:rFonts w:ascii="Microsoft JhengHei" w:hAnsi="Microsoft JhengHei" w:eastAsia="Microsoft JhengHei" w:cs="Microsoft JhengHei"/>
                <w:color w:val="FF0000"/>
              </w:rPr>
              <w:t>(圖示待補)</w:t>
            </w:r>
          </w:p>
          <w:p w:rsidRPr="00542485" w:rsidR="00CB59BF" w:rsidP="00B92585" w:rsidRDefault="00CB59BF" w14:paraId="66C8D6AB" w14:textId="2515B82E"/>
        </w:tc>
        <w:tc>
          <w:tcPr>
            <w:tcW w:w="3714" w:type="dxa"/>
          </w:tcPr>
          <w:p w:rsidRPr="00542485" w:rsidR="00CB59BF" w:rsidP="00CB59BF" w:rsidRDefault="00637BC1" w14:paraId="41E05170" w14:textId="7A9E9AFE">
            <w:pPr>
              <w:numPr>
                <w:ilvl w:val="0"/>
                <w:numId w:val="1"/>
              </w:numPr>
              <w:ind w:left="254" w:hanging="254"/>
              <w:rPr>
                <w:rFonts w:ascii="Microsoft JhengHei" w:hAnsi="Microsoft JhengHei" w:eastAsia="Microsoft JhengHei" w:cs="Arial"/>
                <w:sz w:val="20"/>
                <w:szCs w:val="20"/>
              </w:rPr>
            </w:pPr>
            <w:r w:rsidRPr="00637BC1">
              <w:rPr>
                <w:rFonts w:hint="eastAsia" w:ascii="Microsoft JhengHei" w:hAnsi="Microsoft JhengHei" w:eastAsia="SimSun" w:cs="Arial"/>
                <w:sz w:val="20"/>
                <w:szCs w:val="20"/>
                <w:lang w:eastAsia="zh-CN"/>
              </w:rPr>
              <w:t>地毯×</w:t>
            </w:r>
            <w:r w:rsidRPr="00637BC1">
              <w:rPr>
                <w:rFonts w:ascii="Microsoft JhengHei" w:hAnsi="Microsoft JhengHei" w:eastAsia="SimSun" w:cs="Arial"/>
                <w:sz w:val="20"/>
                <w:szCs w:val="20"/>
                <w:lang w:eastAsia="zh-CN"/>
              </w:rPr>
              <w:t>1</w:t>
            </w:r>
          </w:p>
          <w:p w:rsidRPr="00542485" w:rsidR="00CB59BF" w:rsidP="00CB59BF" w:rsidRDefault="00637BC1" w14:paraId="55A0FE11" w14:textId="1D6A6E03">
            <w:pPr>
              <w:numPr>
                <w:ilvl w:val="0"/>
                <w:numId w:val="1"/>
              </w:numPr>
              <w:ind w:left="254" w:hanging="254"/>
              <w:rPr>
                <w:rFonts w:ascii="Microsoft JhengHei" w:hAnsi="Microsoft JhengHei" w:eastAsia="Microsoft JhengHei" w:cs="Arial"/>
                <w:sz w:val="20"/>
                <w:szCs w:val="20"/>
              </w:rPr>
            </w:pPr>
            <w:r w:rsidRPr="00637BC1">
              <w:rPr>
                <w:rFonts w:hint="eastAsia" w:ascii="Microsoft JhengHei" w:hAnsi="Microsoft JhengHei" w:eastAsia="SimSun" w:cs="Arial"/>
                <w:sz w:val="20"/>
                <w:szCs w:val="20"/>
                <w:lang w:eastAsia="zh-CN"/>
              </w:rPr>
              <w:t>基本隔间</w:t>
            </w:r>
            <w:r w:rsidRPr="00637BC1">
              <w:rPr>
                <w:rFonts w:ascii="Microsoft JhengHei" w:hAnsi="Microsoft JhengHei" w:eastAsia="SimSun" w:cs="Arial"/>
                <w:sz w:val="20"/>
                <w:szCs w:val="20"/>
                <w:lang w:eastAsia="zh-CN"/>
              </w:rPr>
              <w:t>(300</w:t>
            </w:r>
            <w:r w:rsidRPr="00637BC1">
              <w:rPr>
                <w:rFonts w:hint="eastAsia" w:ascii="Microsoft JhengHei" w:hAnsi="Microsoft JhengHei" w:eastAsia="SimSun" w:cs="Arial"/>
                <w:sz w:val="20"/>
                <w:szCs w:val="20"/>
                <w:lang w:eastAsia="zh-CN"/>
              </w:rPr>
              <w:t>×</w:t>
            </w:r>
            <w:r w:rsidRPr="00637BC1">
              <w:rPr>
                <w:rFonts w:ascii="Microsoft JhengHei" w:hAnsi="Microsoft JhengHei" w:eastAsia="SimSun" w:cs="Arial"/>
                <w:sz w:val="20"/>
                <w:szCs w:val="20"/>
                <w:lang w:eastAsia="zh-CN"/>
              </w:rPr>
              <w:t>300cm)</w:t>
            </w:r>
          </w:p>
          <w:p w:rsidRPr="00542485" w:rsidR="00CB59BF" w:rsidP="00CB59BF" w:rsidRDefault="00637BC1" w14:paraId="1C3FBDDA" w14:textId="2ADAE9B7">
            <w:pPr>
              <w:numPr>
                <w:ilvl w:val="0"/>
                <w:numId w:val="1"/>
              </w:numPr>
              <w:ind w:left="254" w:hanging="254"/>
              <w:rPr>
                <w:rFonts w:ascii="Microsoft JhengHei" w:hAnsi="Microsoft JhengHei" w:eastAsia="Microsoft JhengHei" w:cs="Arial"/>
                <w:sz w:val="20"/>
                <w:szCs w:val="20"/>
              </w:rPr>
            </w:pPr>
            <w:r w:rsidRPr="00637BC1">
              <w:rPr>
                <w:rFonts w:hint="eastAsia" w:ascii="Microsoft JhengHei" w:hAnsi="Microsoft JhengHei" w:eastAsia="SimSun" w:cs="Arial"/>
                <w:sz w:val="20"/>
                <w:szCs w:val="20"/>
                <w:lang w:eastAsia="zh-CN"/>
              </w:rPr>
              <w:t>服务台</w:t>
            </w:r>
            <w:r w:rsidRPr="00637BC1">
              <w:rPr>
                <w:rFonts w:ascii="Microsoft JhengHei" w:hAnsi="Microsoft JhengHei" w:eastAsia="SimSun" w:cs="Arial"/>
                <w:sz w:val="20"/>
                <w:szCs w:val="20"/>
                <w:lang w:eastAsia="zh-CN"/>
              </w:rPr>
              <w:t>(100</w:t>
            </w:r>
            <w:r w:rsidRPr="00637BC1">
              <w:rPr>
                <w:rFonts w:hint="eastAsia" w:ascii="Microsoft JhengHei" w:hAnsi="Microsoft JhengHei" w:eastAsia="SimSun" w:cs="Arial"/>
                <w:sz w:val="20"/>
                <w:szCs w:val="20"/>
                <w:lang w:eastAsia="zh-CN"/>
              </w:rPr>
              <w:t>×</w:t>
            </w:r>
            <w:r w:rsidRPr="00637BC1">
              <w:rPr>
                <w:rFonts w:ascii="Microsoft JhengHei" w:hAnsi="Microsoft JhengHei" w:eastAsia="SimSun" w:cs="Arial"/>
                <w:sz w:val="20"/>
                <w:szCs w:val="20"/>
                <w:lang w:eastAsia="zh-CN"/>
              </w:rPr>
              <w:t>50</w:t>
            </w:r>
            <w:r w:rsidRPr="00637BC1">
              <w:rPr>
                <w:rFonts w:hint="eastAsia" w:ascii="Microsoft JhengHei" w:hAnsi="Microsoft JhengHei" w:eastAsia="SimSun" w:cs="Arial"/>
                <w:sz w:val="20"/>
                <w:szCs w:val="20"/>
                <w:lang w:eastAsia="zh-CN"/>
              </w:rPr>
              <w:t>×</w:t>
            </w:r>
            <w:r w:rsidRPr="00637BC1">
              <w:rPr>
                <w:rFonts w:ascii="Microsoft JhengHei" w:hAnsi="Microsoft JhengHei" w:eastAsia="SimSun" w:cs="Arial"/>
                <w:sz w:val="20"/>
                <w:szCs w:val="20"/>
                <w:lang w:eastAsia="zh-CN"/>
              </w:rPr>
              <w:t>H75cm)</w:t>
            </w:r>
            <w:r w:rsidRPr="00637BC1">
              <w:rPr>
                <w:rFonts w:hint="eastAsia" w:ascii="Microsoft JhengHei" w:hAnsi="Microsoft JhengHei" w:eastAsia="SimSun" w:cs="Arial"/>
                <w:sz w:val="20"/>
                <w:szCs w:val="20"/>
                <w:lang w:eastAsia="zh-CN"/>
              </w:rPr>
              <w:t>×</w:t>
            </w:r>
            <w:r w:rsidRPr="00637BC1">
              <w:rPr>
                <w:rFonts w:ascii="Microsoft JhengHei" w:hAnsi="Microsoft JhengHei" w:eastAsia="SimSun" w:cs="Arial"/>
                <w:sz w:val="20"/>
                <w:szCs w:val="20"/>
                <w:lang w:eastAsia="zh-CN"/>
              </w:rPr>
              <w:t>1</w:t>
            </w:r>
          </w:p>
          <w:p w:rsidRPr="00542485" w:rsidR="00CB59BF" w:rsidP="00CB59BF" w:rsidRDefault="00637BC1" w14:paraId="54630858" w14:textId="513019BE">
            <w:pPr>
              <w:numPr>
                <w:ilvl w:val="0"/>
                <w:numId w:val="1"/>
              </w:numPr>
              <w:ind w:left="254" w:hanging="254"/>
              <w:rPr>
                <w:rFonts w:ascii="Microsoft JhengHei" w:hAnsi="Microsoft JhengHei" w:eastAsia="Microsoft JhengHei" w:cs="Arial"/>
                <w:sz w:val="20"/>
                <w:szCs w:val="20"/>
              </w:rPr>
            </w:pPr>
            <w:r w:rsidRPr="00637BC1">
              <w:rPr>
                <w:rFonts w:hint="eastAsia" w:ascii="Microsoft JhengHei" w:hAnsi="Microsoft JhengHei" w:eastAsia="SimSun" w:cs="Arial"/>
                <w:sz w:val="20"/>
                <w:szCs w:val="20"/>
                <w:lang w:eastAsia="zh-CN"/>
              </w:rPr>
              <w:t>公司招牌板</w:t>
            </w:r>
            <w:r w:rsidRPr="00637BC1">
              <w:rPr>
                <w:rFonts w:ascii="Microsoft JhengHei" w:hAnsi="Microsoft JhengHei" w:eastAsia="SimSun" w:cs="Arial"/>
                <w:sz w:val="20"/>
                <w:szCs w:val="20"/>
                <w:lang w:eastAsia="zh-CN"/>
              </w:rPr>
              <w:t>(240</w:t>
            </w:r>
            <w:r w:rsidRPr="00637BC1">
              <w:rPr>
                <w:rFonts w:hint="eastAsia" w:ascii="Microsoft JhengHei" w:hAnsi="Microsoft JhengHei" w:eastAsia="SimSun" w:cs="Arial"/>
                <w:sz w:val="20"/>
                <w:szCs w:val="20"/>
                <w:lang w:eastAsia="zh-CN"/>
              </w:rPr>
              <w:t>×</w:t>
            </w:r>
            <w:r w:rsidRPr="00637BC1">
              <w:rPr>
                <w:rFonts w:ascii="Microsoft JhengHei" w:hAnsi="Microsoft JhengHei" w:eastAsia="SimSun" w:cs="Arial"/>
                <w:sz w:val="20"/>
                <w:szCs w:val="20"/>
                <w:lang w:eastAsia="zh-CN"/>
              </w:rPr>
              <w:t>65cm)</w:t>
            </w:r>
          </w:p>
          <w:p w:rsidRPr="00542485" w:rsidR="008F79F7" w:rsidP="008F79F7" w:rsidRDefault="00637BC1" w14:paraId="2A0D47F0" w14:textId="4803CE8D">
            <w:pPr>
              <w:numPr>
                <w:ilvl w:val="0"/>
                <w:numId w:val="1"/>
              </w:numPr>
              <w:ind w:left="254" w:hanging="254"/>
              <w:rPr>
                <w:rFonts w:ascii="Microsoft JhengHei" w:hAnsi="Microsoft JhengHei" w:eastAsia="Microsoft JhengHei" w:cs="Arial"/>
                <w:sz w:val="20"/>
                <w:szCs w:val="20"/>
              </w:rPr>
            </w:pPr>
            <w:r w:rsidRPr="00637BC1">
              <w:rPr>
                <w:rFonts w:hint="eastAsia" w:ascii="Microsoft JhengHei" w:hAnsi="Microsoft JhengHei" w:eastAsia="SimSun" w:cs="Arial"/>
                <w:sz w:val="20"/>
                <w:szCs w:val="20"/>
                <w:lang w:eastAsia="zh-CN"/>
              </w:rPr>
              <w:t>投射灯×</w:t>
            </w:r>
            <w:r w:rsidRPr="00637BC1">
              <w:rPr>
                <w:rFonts w:ascii="Microsoft JhengHei" w:hAnsi="Microsoft JhengHei" w:eastAsia="SimSun" w:cs="Arial"/>
                <w:sz w:val="20"/>
                <w:szCs w:val="20"/>
                <w:lang w:eastAsia="zh-CN"/>
              </w:rPr>
              <w:t>5</w:t>
            </w:r>
          </w:p>
          <w:p w:rsidRPr="00542485" w:rsidR="008F79F7" w:rsidP="008F79F7" w:rsidRDefault="00637BC1" w14:paraId="5A8D93EF" w14:textId="15BCCCD1">
            <w:pPr>
              <w:numPr>
                <w:ilvl w:val="0"/>
                <w:numId w:val="1"/>
              </w:numPr>
              <w:ind w:left="254" w:hanging="254"/>
              <w:rPr>
                <w:rFonts w:ascii="Microsoft JhengHei" w:hAnsi="Microsoft JhengHei" w:eastAsia="Microsoft JhengHei" w:cs="Arial"/>
                <w:sz w:val="20"/>
                <w:szCs w:val="20"/>
              </w:rPr>
            </w:pPr>
            <w:r w:rsidRPr="00637BC1">
              <w:rPr>
                <w:rFonts w:hint="eastAsia" w:ascii="Microsoft JhengHei" w:hAnsi="Microsoft JhengHei" w:eastAsia="SimSun" w:cs="Arial"/>
                <w:sz w:val="20"/>
                <w:szCs w:val="20"/>
                <w:lang w:eastAsia="zh-CN"/>
              </w:rPr>
              <w:t>插座</w:t>
            </w:r>
            <w:r w:rsidRPr="00637BC1">
              <w:rPr>
                <w:rFonts w:ascii="Microsoft JhengHei" w:hAnsi="Microsoft JhengHei" w:eastAsia="SimSun" w:cs="Arial"/>
                <w:sz w:val="20"/>
                <w:szCs w:val="20"/>
                <w:lang w:eastAsia="zh-CN"/>
              </w:rPr>
              <w:t>(500W)</w:t>
            </w:r>
            <w:r w:rsidRPr="00637BC1">
              <w:rPr>
                <w:rFonts w:hint="eastAsia" w:ascii="Microsoft JhengHei" w:hAnsi="Microsoft JhengHei" w:eastAsia="SimSun" w:cs="Arial"/>
                <w:sz w:val="20"/>
                <w:szCs w:val="20"/>
                <w:lang w:eastAsia="zh-CN"/>
              </w:rPr>
              <w:t>×</w:t>
            </w:r>
            <w:r w:rsidRPr="00637BC1">
              <w:rPr>
                <w:rFonts w:ascii="Microsoft JhengHei" w:hAnsi="Microsoft JhengHei" w:eastAsia="SimSun" w:cs="Arial"/>
                <w:sz w:val="20"/>
                <w:szCs w:val="20"/>
                <w:lang w:eastAsia="zh-CN"/>
              </w:rPr>
              <w:t>1</w:t>
            </w:r>
          </w:p>
          <w:p w:rsidRPr="00542485" w:rsidR="00CB59BF" w:rsidP="00CB59BF" w:rsidRDefault="00637BC1" w14:paraId="04711830" w14:textId="3AD09A98">
            <w:pPr>
              <w:numPr>
                <w:ilvl w:val="0"/>
                <w:numId w:val="1"/>
              </w:numPr>
              <w:ind w:left="254" w:hanging="254"/>
              <w:rPr>
                <w:rFonts w:ascii="Microsoft JhengHei" w:hAnsi="Microsoft JhengHei" w:eastAsia="Microsoft JhengHei" w:cs="Arial"/>
                <w:sz w:val="20"/>
                <w:szCs w:val="20"/>
              </w:rPr>
            </w:pPr>
            <w:r w:rsidRPr="00637BC1">
              <w:rPr>
                <w:rFonts w:hint="eastAsia" w:ascii="Microsoft JhengHei" w:hAnsi="Microsoft JhengHei" w:eastAsia="SimSun" w:cs="Arial"/>
                <w:sz w:val="20"/>
                <w:szCs w:val="20"/>
                <w:lang w:eastAsia="zh-CN"/>
              </w:rPr>
              <w:t>折椅×</w:t>
            </w:r>
            <w:r w:rsidRPr="00637BC1">
              <w:rPr>
                <w:rFonts w:ascii="Microsoft JhengHei" w:hAnsi="Microsoft JhengHei" w:eastAsia="SimSun" w:cs="Arial"/>
                <w:sz w:val="20"/>
                <w:szCs w:val="20"/>
                <w:lang w:eastAsia="zh-CN"/>
              </w:rPr>
              <w:t>2</w:t>
            </w:r>
          </w:p>
          <w:p w:rsidRPr="00542485" w:rsidR="00CB59BF" w:rsidP="00CB59BF" w:rsidRDefault="00637BC1" w14:paraId="01B98D2F" w14:textId="16C036CE">
            <w:pPr>
              <w:numPr>
                <w:ilvl w:val="0"/>
                <w:numId w:val="1"/>
              </w:numPr>
              <w:ind w:left="254" w:hanging="254"/>
              <w:rPr>
                <w:rFonts w:ascii="Microsoft JhengHei" w:hAnsi="Microsoft JhengHei" w:eastAsia="Microsoft JhengHei" w:cs="Arial"/>
                <w:sz w:val="20"/>
                <w:szCs w:val="20"/>
              </w:rPr>
            </w:pPr>
            <w:r w:rsidRPr="00637BC1">
              <w:rPr>
                <w:rFonts w:hint="eastAsia" w:ascii="Microsoft JhengHei" w:hAnsi="Microsoft JhengHei" w:eastAsia="SimSun" w:cs="Arial"/>
                <w:sz w:val="20"/>
                <w:szCs w:val="20"/>
                <w:lang w:eastAsia="zh-CN"/>
              </w:rPr>
              <w:t>垃圾桶×</w:t>
            </w:r>
            <w:r w:rsidRPr="00637BC1">
              <w:rPr>
                <w:rFonts w:ascii="Microsoft JhengHei" w:hAnsi="Microsoft JhengHei" w:eastAsia="SimSun" w:cs="Arial"/>
                <w:sz w:val="20"/>
                <w:szCs w:val="20"/>
                <w:lang w:eastAsia="zh-CN"/>
              </w:rPr>
              <w:t>1</w:t>
            </w:r>
          </w:p>
        </w:tc>
      </w:tr>
    </w:tbl>
    <w:p w:rsidRPr="00542485" w:rsidR="00CB59BF" w:rsidP="004233A4" w:rsidRDefault="00637BC1" w14:paraId="79A86897" w14:textId="000B029E">
      <w:pPr>
        <w:pStyle w:val="ListParagraph"/>
        <w:numPr>
          <w:ilvl w:val="1"/>
          <w:numId w:val="9"/>
        </w:numPr>
        <w:ind w:leftChars="0"/>
        <w:rPr>
          <w:rFonts w:ascii="Microsoft JhengHei" w:hAnsi="Microsoft JhengHei" w:eastAsia="Microsoft JhengHei" w:cs="Arial"/>
          <w:sz w:val="20"/>
          <w:szCs w:val="20"/>
        </w:rPr>
      </w:pPr>
      <w:r w:rsidRPr="00637BC1">
        <w:rPr>
          <w:rFonts w:hint="eastAsia" w:ascii="Microsoft JhengHei" w:hAnsi="Microsoft JhengHei" w:eastAsia="SimSun" w:cs="Arial"/>
          <w:sz w:val="20"/>
          <w:szCs w:val="20"/>
          <w:lang w:eastAsia="zh-CN"/>
        </w:rPr>
        <w:t>展品重量限制</w:t>
      </w:r>
    </w:p>
    <w:tbl>
      <w:tblPr>
        <w:tblStyle w:val="TableNormal1"/>
        <w:tblW w:w="7958" w:type="dxa"/>
        <w:tblInd w:w="16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575"/>
        <w:gridCol w:w="1564"/>
        <w:gridCol w:w="1559"/>
        <w:gridCol w:w="3260"/>
      </w:tblGrid>
      <w:tr w:rsidRPr="00542485" w:rsidR="00152FB6" w:rsidTr="7F6B8190" w14:paraId="49B9B600" w14:textId="77777777">
        <w:trPr>
          <w:trHeight w:val="342"/>
        </w:trPr>
        <w:tc>
          <w:tcPr>
            <w:tcW w:w="1575" w:type="dxa"/>
            <w:shd w:val="clear" w:color="auto" w:fill="C4D700"/>
            <w:vAlign w:val="center"/>
          </w:tcPr>
          <w:p w:rsidRPr="00542485" w:rsidR="00152FB6" w:rsidP="00F37B27" w:rsidRDefault="00637BC1" w14:paraId="62249D78" w14:textId="05FA4716">
            <w:pPr>
              <w:pStyle w:val="TableParagraph"/>
              <w:spacing w:before="0"/>
              <w:ind w:left="0"/>
              <w:jc w:val="center"/>
              <w:rPr>
                <w:rFonts w:ascii="Microsoft JhengHei" w:hAnsi="Microsoft JhengHei" w:eastAsia="Microsoft JhengHei" w:cs="Arial"/>
                <w:kern w:val="2"/>
                <w:sz w:val="20"/>
                <w:szCs w:val="20"/>
                <w:lang w:eastAsia="zh-TW"/>
              </w:rPr>
            </w:pPr>
            <w:r w:rsidRPr="00637BC1">
              <w:rPr>
                <w:rFonts w:hint="eastAsia" w:ascii="Microsoft JhengHei" w:hAnsi="Microsoft JhengHei" w:eastAsia="SimSun" w:cs="Arial"/>
                <w:kern w:val="2"/>
                <w:sz w:val="20"/>
                <w:szCs w:val="20"/>
                <w:lang w:eastAsia="zh-CN"/>
              </w:rPr>
              <w:t>展馆</w:t>
            </w:r>
          </w:p>
        </w:tc>
        <w:tc>
          <w:tcPr>
            <w:tcW w:w="1564" w:type="dxa"/>
            <w:shd w:val="clear" w:color="auto" w:fill="C4D700"/>
            <w:vAlign w:val="center"/>
          </w:tcPr>
          <w:p w:rsidRPr="00542485" w:rsidR="00152FB6" w:rsidP="00F37B27" w:rsidRDefault="00637BC1" w14:paraId="31B9FFC7" w14:textId="3F39C056">
            <w:pPr>
              <w:pStyle w:val="TableParagraph"/>
              <w:spacing w:before="56"/>
              <w:ind w:left="35" w:right="29"/>
              <w:jc w:val="center"/>
              <w:rPr>
                <w:rFonts w:ascii="Microsoft JhengHei" w:hAnsi="Microsoft JhengHei" w:eastAsia="Microsoft JhengHei" w:cs="Arial"/>
                <w:kern w:val="2"/>
                <w:sz w:val="20"/>
                <w:szCs w:val="20"/>
                <w:lang w:eastAsia="zh-TW"/>
              </w:rPr>
            </w:pPr>
            <w:r w:rsidRPr="00637BC1">
              <w:rPr>
                <w:rFonts w:hint="eastAsia" w:ascii="Microsoft JhengHei" w:hAnsi="Microsoft JhengHei" w:eastAsia="SimSun" w:cs="Arial"/>
                <w:kern w:val="2"/>
                <w:sz w:val="20"/>
                <w:szCs w:val="20"/>
                <w:lang w:eastAsia="zh-CN"/>
              </w:rPr>
              <w:t>地板承载重量</w:t>
            </w:r>
          </w:p>
        </w:tc>
        <w:tc>
          <w:tcPr>
            <w:tcW w:w="1559" w:type="dxa"/>
            <w:shd w:val="clear" w:color="auto" w:fill="C4D700"/>
            <w:vAlign w:val="center"/>
          </w:tcPr>
          <w:p w:rsidRPr="00542485" w:rsidR="00152FB6" w:rsidP="00F37B27" w:rsidRDefault="00637BC1" w14:paraId="47964072" w14:textId="4D8C54EB">
            <w:pPr>
              <w:pStyle w:val="TableParagraph"/>
              <w:spacing w:before="56"/>
              <w:ind w:left="58" w:right="31"/>
              <w:jc w:val="center"/>
              <w:rPr>
                <w:rFonts w:ascii="Microsoft JhengHei" w:hAnsi="Microsoft JhengHei" w:eastAsia="Microsoft JhengHei" w:cs="Arial"/>
                <w:kern w:val="2"/>
                <w:sz w:val="20"/>
                <w:szCs w:val="20"/>
                <w:lang w:eastAsia="zh-TW"/>
              </w:rPr>
            </w:pPr>
            <w:r w:rsidRPr="00637BC1">
              <w:rPr>
                <w:rFonts w:hint="eastAsia" w:ascii="Microsoft JhengHei" w:hAnsi="Microsoft JhengHei" w:eastAsia="SimSun" w:cs="Arial"/>
                <w:kern w:val="2"/>
                <w:sz w:val="20"/>
                <w:szCs w:val="20"/>
                <w:lang w:eastAsia="zh-CN"/>
              </w:rPr>
              <w:t>展场高度</w:t>
            </w:r>
          </w:p>
        </w:tc>
        <w:tc>
          <w:tcPr>
            <w:tcW w:w="3260" w:type="dxa"/>
            <w:shd w:val="clear" w:color="auto" w:fill="C4D700"/>
            <w:vAlign w:val="center"/>
          </w:tcPr>
          <w:p w:rsidRPr="00542485" w:rsidR="00152FB6" w:rsidP="00F37B27" w:rsidRDefault="00637BC1" w14:paraId="6A33365E" w14:textId="4A56A6DA">
            <w:pPr>
              <w:pStyle w:val="TableParagraph"/>
              <w:spacing w:before="56"/>
              <w:ind w:left="562" w:right="525"/>
              <w:jc w:val="center"/>
              <w:rPr>
                <w:rFonts w:ascii="Microsoft JhengHei" w:hAnsi="Microsoft JhengHei" w:eastAsia="Microsoft JhengHei" w:cs="Arial"/>
                <w:kern w:val="2"/>
                <w:sz w:val="20"/>
                <w:szCs w:val="20"/>
                <w:lang w:eastAsia="zh-TW"/>
              </w:rPr>
            </w:pPr>
            <w:r w:rsidRPr="00637BC1">
              <w:rPr>
                <w:rFonts w:hint="eastAsia" w:ascii="Microsoft JhengHei" w:hAnsi="Microsoft JhengHei" w:eastAsia="SimSun" w:cs="Arial"/>
                <w:kern w:val="2"/>
                <w:sz w:val="20"/>
                <w:szCs w:val="20"/>
                <w:lang w:eastAsia="zh-CN"/>
              </w:rPr>
              <w:t>货物出口铁卷门高度</w:t>
            </w:r>
          </w:p>
        </w:tc>
      </w:tr>
      <w:tr w:rsidR="7F6B8190" w:rsidTr="7F6B8190" w14:paraId="58DA69F2" w14:textId="77777777">
        <w:trPr>
          <w:trHeight w:val="300"/>
        </w:trPr>
        <w:tc>
          <w:tcPr>
            <w:tcW w:w="1575" w:type="dxa"/>
            <w:vAlign w:val="center"/>
          </w:tcPr>
          <w:p w:rsidR="7F6B8190" w:rsidP="7F6B8190" w:rsidRDefault="7F6B8190" w14:paraId="4C7C7C64" w14:textId="567E82E1">
            <w:pPr>
              <w:pStyle w:val="TableParagraph"/>
              <w:spacing w:before="0"/>
              <w:ind w:left="113"/>
              <w:rPr>
                <w:rFonts w:ascii="Microsoft JhengHei" w:hAnsi="Microsoft JhengHei" w:eastAsia="Microsoft JhengHei" w:cs="Arial"/>
                <w:sz w:val="20"/>
                <w:szCs w:val="20"/>
                <w:lang w:eastAsia="zh-TW"/>
              </w:rPr>
            </w:pPr>
            <w:r w:rsidRPr="7F6B8190">
              <w:rPr>
                <w:rFonts w:ascii="Microsoft JhengHei" w:hAnsi="Microsoft JhengHei" w:eastAsia="SimSun" w:cs="Arial"/>
                <w:sz w:val="20"/>
                <w:szCs w:val="20"/>
                <w:lang w:eastAsia="zh-CN"/>
              </w:rPr>
              <w:t>台北南港展馆</w:t>
            </w:r>
          </w:p>
          <w:p w:rsidR="7F6B8190" w:rsidP="7F6B8190" w:rsidRDefault="7F6B8190" w14:paraId="33E251ED" w14:textId="6ABA7BDB">
            <w:pPr>
              <w:pStyle w:val="TableParagraph"/>
              <w:spacing w:before="0"/>
              <w:ind w:left="113"/>
              <w:rPr>
                <w:rFonts w:ascii="Microsoft JhengHei" w:hAnsi="Microsoft JhengHei" w:eastAsia="Microsoft JhengHei" w:cs="Arial"/>
                <w:sz w:val="20"/>
                <w:szCs w:val="20"/>
                <w:lang w:eastAsia="zh-TW"/>
              </w:rPr>
            </w:pPr>
            <w:r w:rsidRPr="7F6B8190">
              <w:rPr>
                <w:rFonts w:ascii="Microsoft JhengHei" w:hAnsi="Microsoft JhengHei" w:eastAsia="SimSun" w:cs="Arial"/>
                <w:sz w:val="20"/>
                <w:szCs w:val="20"/>
                <w:lang w:eastAsia="zh-CN"/>
              </w:rPr>
              <w:t>1</w:t>
            </w:r>
            <w:r w:rsidRPr="7F6B8190">
              <w:rPr>
                <w:rFonts w:ascii="Microsoft JhengHei" w:hAnsi="Microsoft JhengHei" w:eastAsia="SimSun" w:cs="Arial"/>
                <w:sz w:val="20"/>
                <w:szCs w:val="20"/>
                <w:lang w:eastAsia="zh-CN"/>
              </w:rPr>
              <w:t>馆一楼展厅</w:t>
            </w:r>
          </w:p>
        </w:tc>
        <w:tc>
          <w:tcPr>
            <w:tcW w:w="1564" w:type="dxa"/>
            <w:vAlign w:val="center"/>
          </w:tcPr>
          <w:p w:rsidR="7F6B8190" w:rsidP="7F6B8190" w:rsidRDefault="7F6B8190" w14:paraId="74E81D89" w14:textId="2B76066E">
            <w:pPr>
              <w:pStyle w:val="TableParagraph"/>
              <w:spacing w:before="0"/>
              <w:ind w:left="35" w:right="29"/>
              <w:jc w:val="center"/>
              <w:rPr>
                <w:rFonts w:ascii="Microsoft JhengHei" w:hAnsi="Microsoft JhengHei" w:eastAsia="Microsoft JhengHei" w:cs="Arial"/>
                <w:sz w:val="20"/>
                <w:szCs w:val="20"/>
                <w:lang w:eastAsia="zh-TW"/>
              </w:rPr>
            </w:pPr>
            <w:r w:rsidRPr="7F6B8190">
              <w:rPr>
                <w:rFonts w:ascii="Microsoft JhengHei" w:hAnsi="Microsoft JhengHei" w:eastAsia="SimSun" w:cs="Arial"/>
                <w:sz w:val="20"/>
                <w:szCs w:val="20"/>
                <w:lang w:eastAsia="zh-CN"/>
              </w:rPr>
              <w:t>5,000kg</w:t>
            </w:r>
            <w:r w:rsidRPr="7F6B8190">
              <w:rPr>
                <w:rFonts w:ascii="Microsoft JhengHei" w:hAnsi="Microsoft JhengHei" w:eastAsia="SimSun" w:cs="Arial"/>
                <w:sz w:val="20"/>
                <w:szCs w:val="20"/>
                <w:lang w:eastAsia="zh-CN"/>
              </w:rPr>
              <w:t>／</w:t>
            </w:r>
            <w:r w:rsidRPr="7F6B8190">
              <w:rPr>
                <w:rFonts w:ascii="Microsoft JhengHei" w:hAnsi="Microsoft JhengHei" w:eastAsia="SimSun" w:cs="Arial"/>
                <w:sz w:val="20"/>
                <w:szCs w:val="20"/>
                <w:lang w:eastAsia="zh-CN"/>
              </w:rPr>
              <w:t>m</w:t>
            </w:r>
            <w:r w:rsidRPr="7F6B8190">
              <w:rPr>
                <w:rFonts w:ascii="Microsoft JhengHei" w:hAnsi="Microsoft JhengHei" w:eastAsia="SimSun" w:cs="Arial"/>
                <w:sz w:val="20"/>
                <w:szCs w:val="20"/>
                <w:vertAlign w:val="superscript"/>
                <w:lang w:eastAsia="zh-CN"/>
              </w:rPr>
              <w:t>2</w:t>
            </w:r>
          </w:p>
        </w:tc>
        <w:tc>
          <w:tcPr>
            <w:tcW w:w="1559" w:type="dxa"/>
            <w:vAlign w:val="center"/>
          </w:tcPr>
          <w:p w:rsidR="7F6B8190" w:rsidP="7F6B8190" w:rsidRDefault="7F6B8190" w14:paraId="1DC3C04F" w14:textId="16A57353">
            <w:pPr>
              <w:pStyle w:val="TableParagraph"/>
              <w:spacing w:before="0"/>
              <w:ind w:left="58" w:right="31"/>
              <w:jc w:val="center"/>
              <w:rPr>
                <w:rFonts w:ascii="Microsoft JhengHei" w:hAnsi="Microsoft JhengHei" w:eastAsia="Microsoft JhengHei" w:cs="Arial"/>
                <w:sz w:val="20"/>
                <w:szCs w:val="20"/>
                <w:lang w:eastAsia="zh-TW"/>
              </w:rPr>
            </w:pPr>
            <w:r w:rsidRPr="7F6B8190">
              <w:rPr>
                <w:rFonts w:ascii="Microsoft JhengHei" w:hAnsi="Microsoft JhengHei" w:eastAsia="SimSun" w:cs="Arial"/>
                <w:sz w:val="20"/>
                <w:szCs w:val="20"/>
                <w:lang w:eastAsia="zh-CN"/>
              </w:rPr>
              <w:t>9</w:t>
            </w:r>
            <w:r w:rsidRPr="7F6B8190">
              <w:rPr>
                <w:rFonts w:ascii="Microsoft JhengHei" w:hAnsi="Microsoft JhengHei" w:eastAsia="SimSun" w:cs="Arial"/>
                <w:sz w:val="20"/>
                <w:szCs w:val="20"/>
                <w:lang w:eastAsia="zh-CN"/>
              </w:rPr>
              <w:t>公尺</w:t>
            </w:r>
          </w:p>
        </w:tc>
        <w:tc>
          <w:tcPr>
            <w:tcW w:w="3260" w:type="dxa"/>
            <w:vAlign w:val="center"/>
          </w:tcPr>
          <w:p w:rsidR="7F6B8190" w:rsidP="7F6B8190" w:rsidRDefault="7F6B8190" w14:paraId="0FF0E72F" w14:textId="737954A6">
            <w:pPr>
              <w:pStyle w:val="TableParagraph"/>
              <w:spacing w:before="0"/>
              <w:ind w:right="311"/>
              <w:jc w:val="center"/>
              <w:rPr>
                <w:rFonts w:ascii="Microsoft JhengHei" w:hAnsi="Microsoft JhengHei" w:eastAsia="Microsoft JhengHei" w:cs="Arial"/>
                <w:sz w:val="20"/>
                <w:szCs w:val="20"/>
                <w:lang w:eastAsia="zh-TW"/>
              </w:rPr>
            </w:pPr>
            <w:r w:rsidRPr="7F6B8190">
              <w:rPr>
                <w:rFonts w:ascii="Microsoft JhengHei" w:hAnsi="Microsoft JhengHei" w:eastAsia="SimSun" w:cs="Arial"/>
                <w:sz w:val="20"/>
                <w:szCs w:val="20"/>
                <w:lang w:eastAsia="zh-CN"/>
              </w:rPr>
              <w:t>I</w:t>
            </w:r>
            <w:r w:rsidRPr="7F6B8190">
              <w:rPr>
                <w:rFonts w:ascii="Microsoft JhengHei" w:hAnsi="Microsoft JhengHei" w:eastAsia="SimSun" w:cs="Arial"/>
                <w:sz w:val="20"/>
                <w:szCs w:val="20"/>
                <w:lang w:eastAsia="zh-CN"/>
              </w:rPr>
              <w:t>区</w:t>
            </w:r>
            <w:r w:rsidRPr="7F6B8190">
              <w:rPr>
                <w:rFonts w:ascii="Microsoft JhengHei" w:hAnsi="Microsoft JhengHei" w:eastAsia="SimSun" w:cs="Arial"/>
                <w:sz w:val="20"/>
                <w:szCs w:val="20"/>
                <w:lang w:eastAsia="zh-CN"/>
              </w:rPr>
              <w:t>5.0</w:t>
            </w:r>
            <w:r w:rsidRPr="7F6B8190">
              <w:rPr>
                <w:rFonts w:ascii="Microsoft JhengHei" w:hAnsi="Microsoft JhengHei" w:eastAsia="SimSun" w:cs="Arial"/>
                <w:sz w:val="20"/>
                <w:szCs w:val="20"/>
                <w:lang w:eastAsia="zh-CN"/>
              </w:rPr>
              <w:t>公尺</w:t>
            </w:r>
            <w:r w:rsidRPr="7F6B8190">
              <w:rPr>
                <w:rFonts w:ascii="Microsoft JhengHei" w:hAnsi="Microsoft JhengHei" w:eastAsia="SimSun" w:cs="Arial"/>
                <w:sz w:val="20"/>
                <w:szCs w:val="20"/>
                <w:lang w:eastAsia="zh-CN"/>
              </w:rPr>
              <w:t>(</w:t>
            </w:r>
            <w:r w:rsidRPr="7F6B8190">
              <w:rPr>
                <w:rFonts w:ascii="Microsoft JhengHei" w:hAnsi="Microsoft JhengHei" w:eastAsia="SimSun" w:cs="Arial"/>
                <w:sz w:val="20"/>
                <w:szCs w:val="20"/>
                <w:lang w:eastAsia="zh-CN"/>
              </w:rPr>
              <w:t>高</w:t>
            </w:r>
            <w:r w:rsidRPr="7F6B8190">
              <w:rPr>
                <w:rFonts w:ascii="Microsoft JhengHei" w:hAnsi="Microsoft JhengHei" w:eastAsia="SimSun" w:cs="Arial"/>
                <w:sz w:val="20"/>
                <w:szCs w:val="20"/>
                <w:lang w:eastAsia="zh-CN"/>
              </w:rPr>
              <w:t>)× 9.9</w:t>
            </w:r>
            <w:r w:rsidRPr="7F6B8190">
              <w:rPr>
                <w:rFonts w:ascii="Microsoft JhengHei" w:hAnsi="Microsoft JhengHei" w:eastAsia="SimSun" w:cs="Arial"/>
                <w:sz w:val="20"/>
                <w:szCs w:val="20"/>
                <w:lang w:eastAsia="zh-CN"/>
              </w:rPr>
              <w:t>公尺</w:t>
            </w:r>
            <w:r w:rsidRPr="7F6B8190">
              <w:rPr>
                <w:rFonts w:ascii="Microsoft JhengHei" w:hAnsi="Microsoft JhengHei" w:eastAsia="SimSun" w:cs="Arial"/>
                <w:sz w:val="20"/>
                <w:szCs w:val="20"/>
                <w:lang w:eastAsia="zh-CN"/>
              </w:rPr>
              <w:t>(</w:t>
            </w:r>
            <w:r w:rsidRPr="7F6B8190">
              <w:rPr>
                <w:rFonts w:ascii="Microsoft JhengHei" w:hAnsi="Microsoft JhengHei" w:eastAsia="SimSun" w:cs="Arial"/>
                <w:sz w:val="20"/>
                <w:szCs w:val="20"/>
                <w:lang w:eastAsia="zh-CN"/>
              </w:rPr>
              <w:t>宽</w:t>
            </w:r>
            <w:r w:rsidRPr="7F6B8190">
              <w:rPr>
                <w:rFonts w:ascii="Microsoft JhengHei" w:hAnsi="Microsoft JhengHei" w:eastAsia="SimSun" w:cs="Arial"/>
                <w:sz w:val="20"/>
                <w:szCs w:val="20"/>
                <w:lang w:eastAsia="zh-CN"/>
              </w:rPr>
              <w:t>)</w:t>
            </w:r>
          </w:p>
          <w:p w:rsidR="7F6B8190" w:rsidP="7F6B8190" w:rsidRDefault="7F6B8190" w14:paraId="6AB1CFA3" w14:textId="3D031C93">
            <w:pPr>
              <w:pStyle w:val="TableParagraph"/>
              <w:spacing w:before="0"/>
              <w:ind w:right="311"/>
              <w:jc w:val="center"/>
              <w:rPr>
                <w:rFonts w:ascii="Microsoft JhengHei" w:hAnsi="Microsoft JhengHei" w:eastAsia="Microsoft JhengHei" w:cs="Arial"/>
                <w:sz w:val="20"/>
                <w:szCs w:val="20"/>
                <w:lang w:eastAsia="zh-TW"/>
              </w:rPr>
            </w:pPr>
            <w:r w:rsidRPr="7F6B8190">
              <w:rPr>
                <w:rFonts w:ascii="Microsoft JhengHei" w:hAnsi="Microsoft JhengHei" w:eastAsia="SimSun" w:cs="Arial"/>
                <w:sz w:val="20"/>
                <w:szCs w:val="20"/>
                <w:lang w:eastAsia="zh-CN"/>
              </w:rPr>
              <w:t>J</w:t>
            </w:r>
            <w:r w:rsidRPr="7F6B8190">
              <w:rPr>
                <w:rFonts w:ascii="Microsoft JhengHei" w:hAnsi="Microsoft JhengHei" w:eastAsia="SimSun" w:cs="Arial"/>
                <w:sz w:val="20"/>
                <w:szCs w:val="20"/>
                <w:lang w:eastAsia="zh-CN"/>
              </w:rPr>
              <w:t>区</w:t>
            </w:r>
            <w:r w:rsidRPr="7F6B8190">
              <w:rPr>
                <w:rFonts w:ascii="Microsoft JhengHei" w:hAnsi="Microsoft JhengHei" w:eastAsia="SimSun" w:cs="Arial"/>
                <w:sz w:val="20"/>
                <w:szCs w:val="20"/>
                <w:lang w:eastAsia="zh-CN"/>
              </w:rPr>
              <w:t>4.5</w:t>
            </w:r>
            <w:r w:rsidRPr="7F6B8190">
              <w:rPr>
                <w:rFonts w:ascii="Microsoft JhengHei" w:hAnsi="Microsoft JhengHei" w:eastAsia="SimSun" w:cs="Arial"/>
                <w:sz w:val="20"/>
                <w:szCs w:val="20"/>
                <w:lang w:eastAsia="zh-CN"/>
              </w:rPr>
              <w:t>公尺</w:t>
            </w:r>
            <w:r w:rsidRPr="7F6B8190">
              <w:rPr>
                <w:rFonts w:ascii="Microsoft JhengHei" w:hAnsi="Microsoft JhengHei" w:eastAsia="SimSun" w:cs="Arial"/>
                <w:sz w:val="20"/>
                <w:szCs w:val="20"/>
                <w:lang w:eastAsia="zh-CN"/>
              </w:rPr>
              <w:t>(</w:t>
            </w:r>
            <w:r w:rsidRPr="7F6B8190">
              <w:rPr>
                <w:rFonts w:ascii="Microsoft JhengHei" w:hAnsi="Microsoft JhengHei" w:eastAsia="SimSun" w:cs="Arial"/>
                <w:sz w:val="20"/>
                <w:szCs w:val="20"/>
                <w:lang w:eastAsia="zh-CN"/>
              </w:rPr>
              <w:t>高</w:t>
            </w:r>
            <w:r w:rsidRPr="7F6B8190">
              <w:rPr>
                <w:rFonts w:ascii="Microsoft JhengHei" w:hAnsi="Microsoft JhengHei" w:eastAsia="SimSun" w:cs="Arial"/>
                <w:sz w:val="20"/>
                <w:szCs w:val="20"/>
                <w:lang w:eastAsia="zh-CN"/>
              </w:rPr>
              <w:t>)× 11.6</w:t>
            </w:r>
            <w:r w:rsidRPr="7F6B8190">
              <w:rPr>
                <w:rFonts w:ascii="Microsoft JhengHei" w:hAnsi="Microsoft JhengHei" w:eastAsia="SimSun" w:cs="Arial"/>
                <w:sz w:val="20"/>
                <w:szCs w:val="20"/>
                <w:lang w:eastAsia="zh-CN"/>
              </w:rPr>
              <w:t>公尺</w:t>
            </w:r>
            <w:r w:rsidRPr="7F6B8190">
              <w:rPr>
                <w:rFonts w:ascii="Microsoft JhengHei" w:hAnsi="Microsoft JhengHei" w:eastAsia="SimSun" w:cs="Arial"/>
                <w:sz w:val="20"/>
                <w:szCs w:val="20"/>
                <w:lang w:eastAsia="zh-CN"/>
              </w:rPr>
              <w:t>(</w:t>
            </w:r>
            <w:r w:rsidRPr="7F6B8190">
              <w:rPr>
                <w:rFonts w:ascii="Microsoft JhengHei" w:hAnsi="Microsoft JhengHei" w:eastAsia="SimSun" w:cs="Arial"/>
                <w:sz w:val="20"/>
                <w:szCs w:val="20"/>
                <w:lang w:eastAsia="zh-CN"/>
              </w:rPr>
              <w:t>宽</w:t>
            </w:r>
            <w:r w:rsidRPr="7F6B8190">
              <w:rPr>
                <w:rFonts w:ascii="Microsoft JhengHei" w:hAnsi="Microsoft JhengHei" w:eastAsia="SimSun" w:cs="Arial"/>
                <w:sz w:val="20"/>
                <w:szCs w:val="20"/>
                <w:lang w:eastAsia="zh-CN"/>
              </w:rPr>
              <w:t>)</w:t>
            </w:r>
          </w:p>
          <w:p w:rsidR="7F6B8190" w:rsidP="7F6B8190" w:rsidRDefault="7F6B8190" w14:paraId="741ADB5F" w14:textId="6D6CCAFA">
            <w:pPr>
              <w:pStyle w:val="TableParagraph"/>
              <w:spacing w:before="0"/>
              <w:ind w:right="311"/>
              <w:jc w:val="center"/>
              <w:rPr>
                <w:rFonts w:ascii="Microsoft JhengHei" w:hAnsi="Microsoft JhengHei" w:eastAsia="Microsoft JhengHei" w:cs="Arial"/>
                <w:sz w:val="20"/>
                <w:szCs w:val="20"/>
                <w:lang w:eastAsia="zh-TW"/>
              </w:rPr>
            </w:pPr>
            <w:r w:rsidRPr="7F6B8190">
              <w:rPr>
                <w:rFonts w:ascii="Microsoft JhengHei" w:hAnsi="Microsoft JhengHei" w:eastAsia="SimSun" w:cs="Arial"/>
                <w:sz w:val="20"/>
                <w:szCs w:val="20"/>
                <w:lang w:eastAsia="zh-CN"/>
              </w:rPr>
              <w:t>K</w:t>
            </w:r>
            <w:r w:rsidRPr="7F6B8190">
              <w:rPr>
                <w:rFonts w:ascii="Microsoft JhengHei" w:hAnsi="Microsoft JhengHei" w:eastAsia="SimSun" w:cs="Arial"/>
                <w:sz w:val="20"/>
                <w:szCs w:val="20"/>
                <w:lang w:eastAsia="zh-CN"/>
              </w:rPr>
              <w:t>区</w:t>
            </w:r>
            <w:r w:rsidRPr="7F6B8190">
              <w:rPr>
                <w:rFonts w:ascii="Microsoft JhengHei" w:hAnsi="Microsoft JhengHei" w:eastAsia="SimSun" w:cs="Arial"/>
                <w:sz w:val="20"/>
                <w:szCs w:val="20"/>
                <w:lang w:eastAsia="zh-CN"/>
              </w:rPr>
              <w:t>5.0</w:t>
            </w:r>
            <w:r w:rsidRPr="7F6B8190">
              <w:rPr>
                <w:rFonts w:ascii="Microsoft JhengHei" w:hAnsi="Microsoft JhengHei" w:eastAsia="SimSun" w:cs="Arial"/>
                <w:sz w:val="20"/>
                <w:szCs w:val="20"/>
                <w:lang w:eastAsia="zh-CN"/>
              </w:rPr>
              <w:t>公尺</w:t>
            </w:r>
            <w:r w:rsidRPr="7F6B8190">
              <w:rPr>
                <w:rFonts w:ascii="Microsoft JhengHei" w:hAnsi="Microsoft JhengHei" w:eastAsia="SimSun" w:cs="Arial"/>
                <w:sz w:val="20"/>
                <w:szCs w:val="20"/>
                <w:lang w:eastAsia="zh-CN"/>
              </w:rPr>
              <w:t>(</w:t>
            </w:r>
            <w:r w:rsidRPr="7F6B8190">
              <w:rPr>
                <w:rFonts w:ascii="Microsoft JhengHei" w:hAnsi="Microsoft JhengHei" w:eastAsia="SimSun" w:cs="Arial"/>
                <w:sz w:val="20"/>
                <w:szCs w:val="20"/>
                <w:lang w:eastAsia="zh-CN"/>
              </w:rPr>
              <w:t>高</w:t>
            </w:r>
            <w:r w:rsidRPr="7F6B8190">
              <w:rPr>
                <w:rFonts w:ascii="Microsoft JhengHei" w:hAnsi="Microsoft JhengHei" w:eastAsia="SimSun" w:cs="Arial"/>
                <w:sz w:val="20"/>
                <w:szCs w:val="20"/>
                <w:lang w:eastAsia="zh-CN"/>
              </w:rPr>
              <w:t>)× 10.0</w:t>
            </w:r>
            <w:r w:rsidRPr="7F6B8190">
              <w:rPr>
                <w:rFonts w:ascii="Microsoft JhengHei" w:hAnsi="Microsoft JhengHei" w:eastAsia="SimSun" w:cs="Arial"/>
                <w:sz w:val="20"/>
                <w:szCs w:val="20"/>
                <w:lang w:eastAsia="zh-CN"/>
              </w:rPr>
              <w:t>公尺</w:t>
            </w:r>
            <w:r w:rsidRPr="7F6B8190">
              <w:rPr>
                <w:rFonts w:ascii="Microsoft JhengHei" w:hAnsi="Microsoft JhengHei" w:eastAsia="SimSun" w:cs="Arial"/>
                <w:sz w:val="20"/>
                <w:szCs w:val="20"/>
                <w:lang w:eastAsia="zh-CN"/>
              </w:rPr>
              <w:t>(</w:t>
            </w:r>
            <w:r w:rsidRPr="7F6B8190">
              <w:rPr>
                <w:rFonts w:ascii="Microsoft JhengHei" w:hAnsi="Microsoft JhengHei" w:eastAsia="SimSun" w:cs="Arial"/>
                <w:sz w:val="20"/>
                <w:szCs w:val="20"/>
                <w:lang w:eastAsia="zh-CN"/>
              </w:rPr>
              <w:t>宽</w:t>
            </w:r>
            <w:r w:rsidRPr="7F6B8190">
              <w:rPr>
                <w:rFonts w:ascii="Microsoft JhengHei" w:hAnsi="Microsoft JhengHei" w:eastAsia="SimSun" w:cs="Arial"/>
                <w:sz w:val="20"/>
                <w:szCs w:val="20"/>
                <w:lang w:eastAsia="zh-CN"/>
              </w:rPr>
              <w:t>)</w:t>
            </w:r>
          </w:p>
        </w:tc>
      </w:tr>
      <w:tr w:rsidRPr="00542485" w:rsidR="00152FB6" w:rsidTr="7F6B8190" w14:paraId="60068E5A" w14:textId="77777777">
        <w:trPr>
          <w:trHeight w:val="848"/>
        </w:trPr>
        <w:tc>
          <w:tcPr>
            <w:tcW w:w="1575" w:type="dxa"/>
            <w:vAlign w:val="center"/>
          </w:tcPr>
          <w:p w:rsidRPr="00542485" w:rsidR="00152FB6" w:rsidP="00A55FF8" w:rsidRDefault="00637BC1" w14:paraId="4355AFA3" w14:textId="701C2D36">
            <w:pPr>
              <w:pStyle w:val="TableParagraph"/>
              <w:spacing w:before="0"/>
              <w:ind w:left="64"/>
              <w:rPr>
                <w:rFonts w:ascii="Microsoft JhengHei" w:hAnsi="Microsoft JhengHei" w:eastAsia="Microsoft JhengHei" w:cs="Arial"/>
                <w:kern w:val="2"/>
                <w:sz w:val="20"/>
                <w:szCs w:val="20"/>
                <w:lang w:eastAsia="zh-TW"/>
              </w:rPr>
            </w:pPr>
            <w:r w:rsidRPr="00637BC1">
              <w:rPr>
                <w:rFonts w:hint="eastAsia" w:ascii="Microsoft JhengHei" w:hAnsi="Microsoft JhengHei" w:eastAsia="SimSun" w:cs="Arial"/>
                <w:kern w:val="2"/>
                <w:sz w:val="20"/>
                <w:szCs w:val="20"/>
                <w:lang w:eastAsia="zh-CN"/>
              </w:rPr>
              <w:t>台北南港展馆</w:t>
            </w:r>
          </w:p>
          <w:p w:rsidRPr="00542485" w:rsidR="00152FB6" w:rsidP="00A55FF8" w:rsidRDefault="00637BC1" w14:paraId="493FEAC3" w14:textId="56F83436">
            <w:pPr>
              <w:pStyle w:val="TableParagraph"/>
              <w:spacing w:before="0"/>
              <w:ind w:left="113"/>
              <w:rPr>
                <w:rFonts w:ascii="Microsoft JhengHei" w:hAnsi="Microsoft JhengHei" w:eastAsia="Microsoft JhengHei" w:cs="Arial"/>
                <w:kern w:val="2"/>
                <w:sz w:val="20"/>
                <w:szCs w:val="20"/>
                <w:lang w:eastAsia="zh-TW"/>
              </w:rPr>
            </w:pPr>
            <w:r w:rsidRPr="00637BC1">
              <w:rPr>
                <w:rFonts w:ascii="Microsoft JhengHei" w:hAnsi="Microsoft JhengHei" w:eastAsia="SimSun" w:cs="Arial"/>
                <w:kern w:val="2"/>
                <w:sz w:val="20"/>
                <w:szCs w:val="20"/>
                <w:lang w:eastAsia="zh-CN"/>
              </w:rPr>
              <w:t>1</w:t>
            </w:r>
            <w:r w:rsidRPr="00637BC1">
              <w:rPr>
                <w:rFonts w:hint="eastAsia" w:ascii="Microsoft JhengHei" w:hAnsi="Microsoft JhengHei" w:eastAsia="SimSun" w:cs="Arial"/>
                <w:kern w:val="2"/>
                <w:sz w:val="20"/>
                <w:szCs w:val="20"/>
                <w:lang w:eastAsia="zh-CN"/>
              </w:rPr>
              <w:t>馆四楼展厅</w:t>
            </w:r>
          </w:p>
        </w:tc>
        <w:tc>
          <w:tcPr>
            <w:tcW w:w="1564" w:type="dxa"/>
            <w:vAlign w:val="center"/>
          </w:tcPr>
          <w:p w:rsidRPr="00542485" w:rsidR="00152FB6" w:rsidP="00F37B27" w:rsidRDefault="00637BC1" w14:paraId="02BB557D" w14:textId="467830BF">
            <w:pPr>
              <w:pStyle w:val="TableParagraph"/>
              <w:spacing w:before="0"/>
              <w:ind w:left="35" w:right="29"/>
              <w:jc w:val="center"/>
              <w:rPr>
                <w:rFonts w:ascii="Microsoft JhengHei" w:hAnsi="Microsoft JhengHei" w:eastAsia="Microsoft JhengHei" w:cs="Arial"/>
                <w:kern w:val="2"/>
                <w:sz w:val="20"/>
                <w:szCs w:val="20"/>
                <w:lang w:eastAsia="zh-TW"/>
              </w:rPr>
            </w:pPr>
            <w:r w:rsidRPr="00637BC1">
              <w:rPr>
                <w:rFonts w:ascii="Microsoft JhengHei" w:hAnsi="Microsoft JhengHei" w:eastAsia="SimSun" w:cs="Arial"/>
                <w:kern w:val="2"/>
                <w:sz w:val="20"/>
                <w:szCs w:val="20"/>
                <w:lang w:eastAsia="zh-CN"/>
              </w:rPr>
              <w:t>2,000kg</w:t>
            </w:r>
            <w:r w:rsidRPr="00637BC1">
              <w:rPr>
                <w:rFonts w:hint="eastAsia" w:ascii="Microsoft JhengHei" w:hAnsi="Microsoft JhengHei" w:eastAsia="SimSun" w:cs="Arial"/>
                <w:kern w:val="2"/>
                <w:sz w:val="20"/>
                <w:szCs w:val="20"/>
                <w:lang w:eastAsia="zh-CN"/>
              </w:rPr>
              <w:t>／</w:t>
            </w:r>
            <w:r w:rsidRPr="00637BC1">
              <w:rPr>
                <w:rFonts w:ascii="Microsoft JhengHei" w:hAnsi="Microsoft JhengHei" w:eastAsia="SimSun" w:cs="Arial"/>
                <w:kern w:val="2"/>
                <w:sz w:val="20"/>
                <w:szCs w:val="20"/>
                <w:lang w:eastAsia="zh-CN"/>
              </w:rPr>
              <w:t>m</w:t>
            </w:r>
            <w:r w:rsidRPr="00637BC1">
              <w:rPr>
                <w:rFonts w:ascii="Microsoft JhengHei" w:hAnsi="Microsoft JhengHei" w:eastAsia="SimSun" w:cs="Arial"/>
                <w:kern w:val="2"/>
                <w:sz w:val="20"/>
                <w:szCs w:val="20"/>
                <w:vertAlign w:val="superscript"/>
                <w:lang w:eastAsia="zh-CN"/>
              </w:rPr>
              <w:t>2</w:t>
            </w:r>
          </w:p>
        </w:tc>
        <w:tc>
          <w:tcPr>
            <w:tcW w:w="1559" w:type="dxa"/>
            <w:vAlign w:val="center"/>
          </w:tcPr>
          <w:p w:rsidRPr="00542485" w:rsidR="00152FB6" w:rsidP="00F37B27" w:rsidRDefault="00637BC1" w14:paraId="7D0C916A" w14:textId="2B0D704B">
            <w:pPr>
              <w:pStyle w:val="TableParagraph"/>
              <w:spacing w:before="0"/>
              <w:ind w:left="58" w:right="31"/>
              <w:jc w:val="center"/>
              <w:rPr>
                <w:rFonts w:ascii="Microsoft JhengHei" w:hAnsi="Microsoft JhengHei" w:eastAsia="Microsoft JhengHei" w:cs="Arial"/>
                <w:kern w:val="2"/>
                <w:sz w:val="20"/>
                <w:szCs w:val="20"/>
                <w:lang w:eastAsia="zh-TW"/>
              </w:rPr>
            </w:pPr>
            <w:r w:rsidRPr="00637BC1">
              <w:rPr>
                <w:rFonts w:ascii="Microsoft JhengHei" w:hAnsi="Microsoft JhengHei" w:eastAsia="SimSun" w:cs="Arial"/>
                <w:kern w:val="2"/>
                <w:sz w:val="20"/>
                <w:szCs w:val="20"/>
                <w:lang w:eastAsia="zh-CN"/>
              </w:rPr>
              <w:t>14</w:t>
            </w:r>
            <w:r w:rsidRPr="00542485">
              <w:rPr>
                <w:rFonts w:ascii="Cambria Math" w:hAnsi="Cambria Math" w:eastAsia="Microsoft JhengHei" w:cs="Cambria Math"/>
                <w:kern w:val="2"/>
                <w:sz w:val="20"/>
                <w:szCs w:val="20"/>
                <w:lang w:eastAsia="zh-CN"/>
              </w:rPr>
              <w:t>∼</w:t>
            </w:r>
            <w:r w:rsidRPr="00637BC1">
              <w:rPr>
                <w:rFonts w:ascii="Microsoft JhengHei" w:hAnsi="Microsoft JhengHei" w:eastAsia="SimSun" w:cs="Arial"/>
                <w:kern w:val="2"/>
                <w:sz w:val="20"/>
                <w:szCs w:val="20"/>
                <w:lang w:eastAsia="zh-CN"/>
              </w:rPr>
              <w:t>27</w:t>
            </w:r>
            <w:r w:rsidRPr="00637BC1">
              <w:rPr>
                <w:rFonts w:hint="eastAsia" w:ascii="Microsoft JhengHei" w:hAnsi="Microsoft JhengHei" w:eastAsia="SimSun" w:cs="Arial"/>
                <w:kern w:val="2"/>
                <w:sz w:val="20"/>
                <w:szCs w:val="20"/>
                <w:lang w:eastAsia="zh-CN"/>
              </w:rPr>
              <w:t>公尺</w:t>
            </w:r>
          </w:p>
        </w:tc>
        <w:tc>
          <w:tcPr>
            <w:tcW w:w="3260" w:type="dxa"/>
            <w:vAlign w:val="center"/>
          </w:tcPr>
          <w:p w:rsidRPr="00542485" w:rsidR="00F37B27" w:rsidP="00F37B27" w:rsidRDefault="00637BC1" w14:paraId="64CF260A" w14:textId="46F2FC9B">
            <w:pPr>
              <w:pStyle w:val="TableParagraph"/>
              <w:spacing w:before="0"/>
              <w:ind w:right="298"/>
              <w:jc w:val="center"/>
              <w:rPr>
                <w:rFonts w:ascii="Microsoft JhengHei" w:hAnsi="Microsoft JhengHei" w:eastAsia="Microsoft JhengHei" w:cs="Arial"/>
                <w:kern w:val="2"/>
                <w:sz w:val="20"/>
                <w:szCs w:val="20"/>
                <w:lang w:eastAsia="zh-TW"/>
              </w:rPr>
            </w:pPr>
            <w:r w:rsidRPr="00637BC1">
              <w:rPr>
                <w:rFonts w:ascii="Microsoft JhengHei" w:hAnsi="Microsoft JhengHei" w:eastAsia="SimSun" w:cs="Arial"/>
                <w:kern w:val="2"/>
                <w:sz w:val="20"/>
                <w:szCs w:val="20"/>
                <w:lang w:eastAsia="zh-CN"/>
              </w:rPr>
              <w:t>L</w:t>
            </w:r>
            <w:r w:rsidRPr="00637BC1">
              <w:rPr>
                <w:rFonts w:hint="eastAsia" w:ascii="Microsoft JhengHei" w:hAnsi="Microsoft JhengHei" w:eastAsia="SimSun" w:cs="Arial"/>
                <w:kern w:val="2"/>
                <w:sz w:val="20"/>
                <w:szCs w:val="20"/>
                <w:lang w:eastAsia="zh-CN"/>
              </w:rPr>
              <w:t>区</w:t>
            </w:r>
            <w:r w:rsidRPr="00637BC1">
              <w:rPr>
                <w:rFonts w:ascii="Microsoft JhengHei" w:hAnsi="Microsoft JhengHei" w:eastAsia="SimSun" w:cs="Arial"/>
                <w:kern w:val="2"/>
                <w:sz w:val="20"/>
                <w:szCs w:val="20"/>
                <w:lang w:eastAsia="zh-CN"/>
              </w:rPr>
              <w:t>4.0</w:t>
            </w:r>
            <w:r w:rsidRPr="00637BC1">
              <w:rPr>
                <w:rFonts w:hint="eastAsia" w:ascii="Microsoft JhengHei" w:hAnsi="Microsoft JhengHei" w:eastAsia="SimSun" w:cs="Arial"/>
                <w:kern w:val="2"/>
                <w:sz w:val="20"/>
                <w:szCs w:val="20"/>
                <w:lang w:eastAsia="zh-CN"/>
              </w:rPr>
              <w:t>公尺</w:t>
            </w:r>
            <w:r w:rsidRPr="00637BC1">
              <w:rPr>
                <w:rFonts w:ascii="Microsoft JhengHei" w:hAnsi="Microsoft JhengHei" w:eastAsia="SimSun" w:cs="Arial"/>
                <w:kern w:val="2"/>
                <w:sz w:val="20"/>
                <w:szCs w:val="20"/>
                <w:lang w:eastAsia="zh-CN"/>
              </w:rPr>
              <w:t>(</w:t>
            </w:r>
            <w:r w:rsidRPr="00637BC1">
              <w:rPr>
                <w:rFonts w:hint="eastAsia" w:ascii="Microsoft JhengHei" w:hAnsi="Microsoft JhengHei" w:eastAsia="SimSun" w:cs="Arial"/>
                <w:kern w:val="2"/>
                <w:sz w:val="20"/>
                <w:szCs w:val="20"/>
                <w:lang w:eastAsia="zh-CN"/>
              </w:rPr>
              <w:t>高</w:t>
            </w:r>
            <w:r w:rsidRPr="00637BC1">
              <w:rPr>
                <w:rFonts w:ascii="Microsoft JhengHei" w:hAnsi="Microsoft JhengHei" w:eastAsia="SimSun" w:cs="Arial"/>
                <w:kern w:val="2"/>
                <w:sz w:val="20"/>
                <w:szCs w:val="20"/>
                <w:lang w:eastAsia="zh-CN"/>
              </w:rPr>
              <w:t>)</w:t>
            </w:r>
            <w:r w:rsidRPr="00637BC1">
              <w:rPr>
                <w:rFonts w:hint="eastAsia" w:ascii="Microsoft JhengHei" w:hAnsi="Microsoft JhengHei" w:eastAsia="SimSun" w:cs="Arial"/>
                <w:kern w:val="2"/>
                <w:sz w:val="20"/>
                <w:szCs w:val="20"/>
                <w:lang w:eastAsia="zh-CN"/>
              </w:rPr>
              <w:t>×</w:t>
            </w:r>
            <w:r w:rsidRPr="00637BC1">
              <w:rPr>
                <w:rFonts w:ascii="Microsoft JhengHei" w:hAnsi="Microsoft JhengHei" w:eastAsia="SimSun" w:cs="Arial"/>
                <w:kern w:val="2"/>
                <w:sz w:val="20"/>
                <w:szCs w:val="20"/>
                <w:lang w:eastAsia="zh-CN"/>
              </w:rPr>
              <w:t xml:space="preserve"> 11.0</w:t>
            </w:r>
            <w:r w:rsidRPr="00637BC1">
              <w:rPr>
                <w:rFonts w:hint="eastAsia" w:ascii="Microsoft JhengHei" w:hAnsi="Microsoft JhengHei" w:eastAsia="SimSun" w:cs="Arial"/>
                <w:kern w:val="2"/>
                <w:sz w:val="20"/>
                <w:szCs w:val="20"/>
                <w:lang w:eastAsia="zh-CN"/>
              </w:rPr>
              <w:t>公尺</w:t>
            </w:r>
            <w:r w:rsidRPr="00637BC1">
              <w:rPr>
                <w:rFonts w:ascii="Microsoft JhengHei" w:hAnsi="Microsoft JhengHei" w:eastAsia="SimSun" w:cs="Arial"/>
                <w:kern w:val="2"/>
                <w:sz w:val="20"/>
                <w:szCs w:val="20"/>
                <w:lang w:eastAsia="zh-CN"/>
              </w:rPr>
              <w:t>(</w:t>
            </w:r>
            <w:r w:rsidRPr="00637BC1">
              <w:rPr>
                <w:rFonts w:hint="eastAsia" w:ascii="Microsoft JhengHei" w:hAnsi="Microsoft JhengHei" w:eastAsia="SimSun" w:cs="Arial"/>
                <w:kern w:val="2"/>
                <w:sz w:val="20"/>
                <w:szCs w:val="20"/>
                <w:lang w:eastAsia="zh-CN"/>
              </w:rPr>
              <w:t>宽</w:t>
            </w:r>
            <w:r w:rsidRPr="00637BC1">
              <w:rPr>
                <w:rFonts w:ascii="Microsoft JhengHei" w:hAnsi="Microsoft JhengHei" w:eastAsia="SimSun" w:cs="Arial"/>
                <w:kern w:val="2"/>
                <w:sz w:val="20"/>
                <w:szCs w:val="20"/>
                <w:lang w:eastAsia="zh-CN"/>
              </w:rPr>
              <w:t>)</w:t>
            </w:r>
          </w:p>
          <w:p w:rsidRPr="00542485" w:rsidR="00F37B27" w:rsidP="00F37B27" w:rsidRDefault="00637BC1" w14:paraId="029CA358" w14:textId="0A2B0492">
            <w:pPr>
              <w:pStyle w:val="TableParagraph"/>
              <w:spacing w:before="0"/>
              <w:ind w:right="298"/>
              <w:jc w:val="center"/>
              <w:rPr>
                <w:rFonts w:ascii="Microsoft JhengHei" w:hAnsi="Microsoft JhengHei" w:eastAsia="Microsoft JhengHei" w:cs="Arial"/>
                <w:kern w:val="2"/>
                <w:sz w:val="20"/>
                <w:szCs w:val="20"/>
                <w:lang w:eastAsia="zh-TW"/>
              </w:rPr>
            </w:pPr>
            <w:r w:rsidRPr="00637BC1">
              <w:rPr>
                <w:rFonts w:ascii="Microsoft JhengHei" w:hAnsi="Microsoft JhengHei" w:eastAsia="SimSun" w:cs="Arial"/>
                <w:kern w:val="2"/>
                <w:sz w:val="20"/>
                <w:szCs w:val="20"/>
                <w:lang w:eastAsia="zh-CN"/>
              </w:rPr>
              <w:t>M</w:t>
            </w:r>
            <w:r w:rsidRPr="00637BC1">
              <w:rPr>
                <w:rFonts w:hint="eastAsia" w:ascii="Microsoft JhengHei" w:hAnsi="Microsoft JhengHei" w:eastAsia="SimSun" w:cs="Arial"/>
                <w:kern w:val="2"/>
                <w:sz w:val="20"/>
                <w:szCs w:val="20"/>
                <w:lang w:eastAsia="zh-CN"/>
              </w:rPr>
              <w:t>区</w:t>
            </w:r>
            <w:r w:rsidRPr="00637BC1">
              <w:rPr>
                <w:rFonts w:ascii="Microsoft JhengHei" w:hAnsi="Microsoft JhengHei" w:eastAsia="SimSun" w:cs="Arial"/>
                <w:kern w:val="2"/>
                <w:sz w:val="20"/>
                <w:szCs w:val="20"/>
                <w:lang w:eastAsia="zh-CN"/>
              </w:rPr>
              <w:t>8.5</w:t>
            </w:r>
            <w:r w:rsidRPr="00637BC1">
              <w:rPr>
                <w:rFonts w:hint="eastAsia" w:ascii="Microsoft JhengHei" w:hAnsi="Microsoft JhengHei" w:eastAsia="SimSun" w:cs="Arial"/>
                <w:kern w:val="2"/>
                <w:sz w:val="20"/>
                <w:szCs w:val="20"/>
                <w:lang w:eastAsia="zh-CN"/>
              </w:rPr>
              <w:t>公尺</w:t>
            </w:r>
            <w:r w:rsidRPr="00637BC1">
              <w:rPr>
                <w:rFonts w:ascii="Microsoft JhengHei" w:hAnsi="Microsoft JhengHei" w:eastAsia="SimSun" w:cs="Arial"/>
                <w:kern w:val="2"/>
                <w:sz w:val="20"/>
                <w:szCs w:val="20"/>
                <w:lang w:eastAsia="zh-CN"/>
              </w:rPr>
              <w:t>(</w:t>
            </w:r>
            <w:r w:rsidRPr="00637BC1">
              <w:rPr>
                <w:rFonts w:hint="eastAsia" w:ascii="Microsoft JhengHei" w:hAnsi="Microsoft JhengHei" w:eastAsia="SimSun" w:cs="Arial"/>
                <w:kern w:val="2"/>
                <w:sz w:val="20"/>
                <w:szCs w:val="20"/>
                <w:lang w:eastAsia="zh-CN"/>
              </w:rPr>
              <w:t>高</w:t>
            </w:r>
            <w:r w:rsidRPr="00637BC1">
              <w:rPr>
                <w:rFonts w:ascii="Microsoft JhengHei" w:hAnsi="Microsoft JhengHei" w:eastAsia="SimSun" w:cs="Arial"/>
                <w:kern w:val="2"/>
                <w:sz w:val="20"/>
                <w:szCs w:val="20"/>
                <w:lang w:eastAsia="zh-CN"/>
              </w:rPr>
              <w:t>)</w:t>
            </w:r>
            <w:r w:rsidRPr="00637BC1">
              <w:rPr>
                <w:rFonts w:hint="eastAsia" w:ascii="Microsoft JhengHei" w:hAnsi="Microsoft JhengHei" w:eastAsia="SimSun" w:cs="Arial"/>
                <w:kern w:val="2"/>
                <w:sz w:val="20"/>
                <w:szCs w:val="20"/>
                <w:lang w:eastAsia="zh-CN"/>
              </w:rPr>
              <w:t>×</w:t>
            </w:r>
            <w:r w:rsidRPr="00637BC1">
              <w:rPr>
                <w:rFonts w:ascii="Microsoft JhengHei" w:hAnsi="Microsoft JhengHei" w:eastAsia="SimSun" w:cs="Arial"/>
                <w:kern w:val="2"/>
                <w:sz w:val="20"/>
                <w:szCs w:val="20"/>
                <w:lang w:eastAsia="zh-CN"/>
              </w:rPr>
              <w:t xml:space="preserve"> 11.9</w:t>
            </w:r>
            <w:r w:rsidRPr="00637BC1">
              <w:rPr>
                <w:rFonts w:hint="eastAsia" w:ascii="Microsoft JhengHei" w:hAnsi="Microsoft JhengHei" w:eastAsia="SimSun" w:cs="Arial"/>
                <w:kern w:val="2"/>
                <w:sz w:val="20"/>
                <w:szCs w:val="20"/>
                <w:lang w:eastAsia="zh-CN"/>
              </w:rPr>
              <w:t>公尺</w:t>
            </w:r>
            <w:r w:rsidRPr="00637BC1">
              <w:rPr>
                <w:rFonts w:ascii="Microsoft JhengHei" w:hAnsi="Microsoft JhengHei" w:eastAsia="SimSun" w:cs="Arial"/>
                <w:kern w:val="2"/>
                <w:sz w:val="20"/>
                <w:szCs w:val="20"/>
                <w:lang w:eastAsia="zh-CN"/>
              </w:rPr>
              <w:t>(</w:t>
            </w:r>
            <w:r w:rsidRPr="00637BC1">
              <w:rPr>
                <w:rFonts w:hint="eastAsia" w:ascii="Microsoft JhengHei" w:hAnsi="Microsoft JhengHei" w:eastAsia="SimSun" w:cs="Arial"/>
                <w:kern w:val="2"/>
                <w:sz w:val="20"/>
                <w:szCs w:val="20"/>
                <w:lang w:eastAsia="zh-CN"/>
              </w:rPr>
              <w:t>宽</w:t>
            </w:r>
            <w:r w:rsidRPr="00637BC1">
              <w:rPr>
                <w:rFonts w:ascii="Microsoft JhengHei" w:hAnsi="Microsoft JhengHei" w:eastAsia="SimSun" w:cs="Arial"/>
                <w:kern w:val="2"/>
                <w:sz w:val="20"/>
                <w:szCs w:val="20"/>
                <w:lang w:eastAsia="zh-CN"/>
              </w:rPr>
              <w:t>)</w:t>
            </w:r>
          </w:p>
          <w:p w:rsidRPr="00542485" w:rsidR="00152FB6" w:rsidP="00F37B27" w:rsidRDefault="00637BC1" w14:paraId="66337B1A" w14:textId="7F298768">
            <w:pPr>
              <w:pStyle w:val="TableParagraph"/>
              <w:spacing w:before="0"/>
              <w:ind w:right="298"/>
              <w:jc w:val="center"/>
              <w:rPr>
                <w:rFonts w:ascii="Microsoft JhengHei" w:hAnsi="Microsoft JhengHei" w:eastAsia="Microsoft JhengHei" w:cs="Arial"/>
                <w:kern w:val="2"/>
                <w:sz w:val="20"/>
                <w:szCs w:val="20"/>
                <w:lang w:eastAsia="zh-TW"/>
              </w:rPr>
            </w:pPr>
            <w:r w:rsidRPr="00637BC1">
              <w:rPr>
                <w:rFonts w:ascii="Microsoft JhengHei" w:hAnsi="Microsoft JhengHei" w:eastAsia="SimSun" w:cs="Arial"/>
                <w:kern w:val="2"/>
                <w:sz w:val="20"/>
                <w:szCs w:val="20"/>
                <w:lang w:eastAsia="zh-CN"/>
              </w:rPr>
              <w:t>N</w:t>
            </w:r>
            <w:r w:rsidRPr="00637BC1">
              <w:rPr>
                <w:rFonts w:hint="eastAsia" w:ascii="Microsoft JhengHei" w:hAnsi="Microsoft JhengHei" w:eastAsia="SimSun" w:cs="Arial"/>
                <w:kern w:val="2"/>
                <w:sz w:val="20"/>
                <w:szCs w:val="20"/>
                <w:lang w:eastAsia="zh-CN"/>
              </w:rPr>
              <w:t>区</w:t>
            </w:r>
            <w:r w:rsidRPr="00637BC1">
              <w:rPr>
                <w:rFonts w:ascii="Microsoft JhengHei" w:hAnsi="Microsoft JhengHei" w:eastAsia="SimSun" w:cs="Arial"/>
                <w:kern w:val="2"/>
                <w:sz w:val="20"/>
                <w:szCs w:val="20"/>
                <w:lang w:eastAsia="zh-CN"/>
              </w:rPr>
              <w:t>4.0</w:t>
            </w:r>
            <w:r w:rsidRPr="00637BC1">
              <w:rPr>
                <w:rFonts w:hint="eastAsia" w:ascii="Microsoft JhengHei" w:hAnsi="Microsoft JhengHei" w:eastAsia="SimSun" w:cs="Arial"/>
                <w:kern w:val="2"/>
                <w:sz w:val="20"/>
                <w:szCs w:val="20"/>
                <w:lang w:eastAsia="zh-CN"/>
              </w:rPr>
              <w:t>公尺</w:t>
            </w:r>
            <w:r w:rsidRPr="00637BC1">
              <w:rPr>
                <w:rFonts w:ascii="Microsoft JhengHei" w:hAnsi="Microsoft JhengHei" w:eastAsia="SimSun" w:cs="Arial"/>
                <w:kern w:val="2"/>
                <w:sz w:val="20"/>
                <w:szCs w:val="20"/>
                <w:lang w:eastAsia="zh-CN"/>
              </w:rPr>
              <w:t>(</w:t>
            </w:r>
            <w:r w:rsidRPr="00637BC1">
              <w:rPr>
                <w:rFonts w:hint="eastAsia" w:ascii="Microsoft JhengHei" w:hAnsi="Microsoft JhengHei" w:eastAsia="SimSun" w:cs="Arial"/>
                <w:kern w:val="2"/>
                <w:sz w:val="20"/>
                <w:szCs w:val="20"/>
                <w:lang w:eastAsia="zh-CN"/>
              </w:rPr>
              <w:t>高</w:t>
            </w:r>
            <w:r w:rsidRPr="00637BC1">
              <w:rPr>
                <w:rFonts w:ascii="Microsoft JhengHei" w:hAnsi="Microsoft JhengHei" w:eastAsia="SimSun" w:cs="Arial"/>
                <w:kern w:val="2"/>
                <w:sz w:val="20"/>
                <w:szCs w:val="20"/>
                <w:lang w:eastAsia="zh-CN"/>
              </w:rPr>
              <w:t>)</w:t>
            </w:r>
            <w:r w:rsidRPr="00637BC1">
              <w:rPr>
                <w:rFonts w:hint="eastAsia" w:ascii="Microsoft JhengHei" w:hAnsi="Microsoft JhengHei" w:eastAsia="SimSun" w:cs="Arial"/>
                <w:kern w:val="2"/>
                <w:sz w:val="20"/>
                <w:szCs w:val="20"/>
                <w:lang w:eastAsia="zh-CN"/>
              </w:rPr>
              <w:t>×</w:t>
            </w:r>
            <w:r w:rsidRPr="00637BC1">
              <w:rPr>
                <w:rFonts w:ascii="Microsoft JhengHei" w:hAnsi="Microsoft JhengHei" w:eastAsia="SimSun" w:cs="Arial"/>
                <w:kern w:val="2"/>
                <w:sz w:val="20"/>
                <w:szCs w:val="20"/>
                <w:lang w:eastAsia="zh-CN"/>
              </w:rPr>
              <w:t xml:space="preserve"> 10.1</w:t>
            </w:r>
            <w:r w:rsidRPr="00637BC1">
              <w:rPr>
                <w:rFonts w:hint="eastAsia" w:ascii="Microsoft JhengHei" w:hAnsi="Microsoft JhengHei" w:eastAsia="SimSun" w:cs="Arial"/>
                <w:kern w:val="2"/>
                <w:sz w:val="20"/>
                <w:szCs w:val="20"/>
                <w:lang w:eastAsia="zh-CN"/>
              </w:rPr>
              <w:t>公尺</w:t>
            </w:r>
            <w:r w:rsidRPr="00637BC1">
              <w:rPr>
                <w:rFonts w:ascii="Microsoft JhengHei" w:hAnsi="Microsoft JhengHei" w:eastAsia="SimSun" w:cs="Arial"/>
                <w:kern w:val="2"/>
                <w:sz w:val="20"/>
                <w:szCs w:val="20"/>
                <w:lang w:eastAsia="zh-CN"/>
              </w:rPr>
              <w:t>(</w:t>
            </w:r>
            <w:r w:rsidRPr="00637BC1">
              <w:rPr>
                <w:rFonts w:hint="eastAsia" w:ascii="Microsoft JhengHei" w:hAnsi="Microsoft JhengHei" w:eastAsia="SimSun" w:cs="Arial"/>
                <w:kern w:val="2"/>
                <w:sz w:val="20"/>
                <w:szCs w:val="20"/>
                <w:lang w:eastAsia="zh-CN"/>
              </w:rPr>
              <w:t>宽</w:t>
            </w:r>
            <w:r w:rsidRPr="00637BC1">
              <w:rPr>
                <w:rFonts w:ascii="Microsoft JhengHei" w:hAnsi="Microsoft JhengHei" w:eastAsia="SimSun" w:cs="Arial"/>
                <w:kern w:val="2"/>
                <w:sz w:val="20"/>
                <w:szCs w:val="20"/>
                <w:lang w:eastAsia="zh-CN"/>
              </w:rPr>
              <w:t>)</w:t>
            </w:r>
          </w:p>
        </w:tc>
      </w:tr>
      <w:tr w:rsidRPr="00542485" w:rsidR="00152FB6" w:rsidTr="7F6B8190" w14:paraId="5F847679" w14:textId="77777777">
        <w:trPr>
          <w:trHeight w:val="434"/>
        </w:trPr>
        <w:tc>
          <w:tcPr>
            <w:tcW w:w="1575" w:type="dxa"/>
            <w:vAlign w:val="center"/>
          </w:tcPr>
          <w:p w:rsidR="7F6B8190" w:rsidP="7F6B8190" w:rsidRDefault="7F6B8190" w14:paraId="1D40245F" w14:textId="5CDE0A96">
            <w:pPr>
              <w:pStyle w:val="TableParagraph"/>
              <w:spacing w:before="0"/>
              <w:ind w:left="113"/>
              <w:rPr>
                <w:rFonts w:ascii="Microsoft JhengHei" w:hAnsi="Microsoft JhengHei" w:eastAsia="Microsoft JhengHei" w:cs="Arial"/>
                <w:sz w:val="20"/>
                <w:szCs w:val="20"/>
                <w:lang w:eastAsia="zh-TW"/>
              </w:rPr>
            </w:pPr>
            <w:r w:rsidRPr="7F6B8190">
              <w:rPr>
                <w:rFonts w:ascii="Microsoft JhengHei" w:hAnsi="Microsoft JhengHei" w:eastAsia="SimSun" w:cs="Arial"/>
                <w:sz w:val="20"/>
                <w:szCs w:val="20"/>
                <w:lang w:eastAsia="zh-CN"/>
              </w:rPr>
              <w:t>台北南港展馆</w:t>
            </w:r>
          </w:p>
          <w:p w:rsidR="7F6B8190" w:rsidP="7F6B8190" w:rsidRDefault="7F6B8190" w14:paraId="15C4B2FA" w14:textId="0ADEB61E">
            <w:pPr>
              <w:pStyle w:val="TableParagraph"/>
              <w:spacing w:before="0"/>
              <w:ind w:left="113"/>
              <w:rPr>
                <w:rFonts w:ascii="Microsoft JhengHei" w:hAnsi="Microsoft JhengHei" w:eastAsia="Microsoft JhengHei" w:cs="Arial"/>
                <w:sz w:val="20"/>
                <w:szCs w:val="20"/>
                <w:lang w:eastAsia="zh-TW"/>
              </w:rPr>
            </w:pPr>
            <w:r w:rsidRPr="7F6B8190">
              <w:rPr>
                <w:rFonts w:ascii="Microsoft JhengHei" w:hAnsi="Microsoft JhengHei" w:eastAsia="SimSun" w:cs="Arial"/>
                <w:sz w:val="20"/>
                <w:szCs w:val="20"/>
                <w:lang w:eastAsia="zh-CN"/>
              </w:rPr>
              <w:t>2</w:t>
            </w:r>
            <w:r w:rsidRPr="7F6B8190">
              <w:rPr>
                <w:rFonts w:ascii="Microsoft JhengHei" w:hAnsi="Microsoft JhengHei" w:eastAsia="SimSun" w:cs="Arial"/>
                <w:sz w:val="20"/>
                <w:szCs w:val="20"/>
                <w:lang w:eastAsia="zh-CN"/>
              </w:rPr>
              <w:t>馆一楼展厅</w:t>
            </w:r>
          </w:p>
        </w:tc>
        <w:tc>
          <w:tcPr>
            <w:tcW w:w="1564" w:type="dxa"/>
            <w:vAlign w:val="center"/>
          </w:tcPr>
          <w:p w:rsidR="7F6B8190" w:rsidP="7F6B8190" w:rsidRDefault="7F6B8190" w14:paraId="4EFDB11F" w14:textId="3BC4029C">
            <w:pPr>
              <w:pStyle w:val="TableParagraph"/>
              <w:spacing w:before="0"/>
              <w:ind w:left="35" w:right="29"/>
              <w:jc w:val="center"/>
              <w:rPr>
                <w:rFonts w:ascii="Microsoft JhengHei" w:hAnsi="Microsoft JhengHei" w:eastAsia="Microsoft JhengHei" w:cs="Arial"/>
                <w:sz w:val="20"/>
                <w:szCs w:val="20"/>
                <w:lang w:eastAsia="zh-TW"/>
              </w:rPr>
            </w:pPr>
            <w:r w:rsidRPr="7F6B8190">
              <w:rPr>
                <w:rFonts w:ascii="Microsoft JhengHei" w:hAnsi="Microsoft JhengHei" w:eastAsia="SimSun" w:cs="Arial"/>
                <w:sz w:val="20"/>
                <w:szCs w:val="20"/>
                <w:lang w:eastAsia="zh-CN"/>
              </w:rPr>
              <w:t>5,000kg</w:t>
            </w:r>
            <w:r w:rsidRPr="7F6B8190">
              <w:rPr>
                <w:rFonts w:ascii="Microsoft JhengHei" w:hAnsi="Microsoft JhengHei" w:eastAsia="SimSun" w:cs="Arial"/>
                <w:sz w:val="20"/>
                <w:szCs w:val="20"/>
                <w:lang w:eastAsia="zh-CN"/>
              </w:rPr>
              <w:t>／</w:t>
            </w:r>
            <w:r w:rsidRPr="7F6B8190">
              <w:rPr>
                <w:rFonts w:ascii="Microsoft JhengHei" w:hAnsi="Microsoft JhengHei" w:eastAsia="SimSun" w:cs="Arial"/>
                <w:sz w:val="20"/>
                <w:szCs w:val="20"/>
                <w:lang w:eastAsia="zh-CN"/>
              </w:rPr>
              <w:t>m</w:t>
            </w:r>
            <w:r w:rsidRPr="7F6B8190">
              <w:rPr>
                <w:rFonts w:ascii="Microsoft JhengHei" w:hAnsi="Microsoft JhengHei" w:eastAsia="SimSun" w:cs="Arial"/>
                <w:sz w:val="20"/>
                <w:szCs w:val="20"/>
                <w:vertAlign w:val="superscript"/>
                <w:lang w:eastAsia="zh-CN"/>
              </w:rPr>
              <w:t>2</w:t>
            </w:r>
          </w:p>
        </w:tc>
        <w:tc>
          <w:tcPr>
            <w:tcW w:w="1559" w:type="dxa"/>
            <w:vAlign w:val="center"/>
          </w:tcPr>
          <w:p w:rsidR="7F6B8190" w:rsidP="7F6B8190" w:rsidRDefault="7F6B8190" w14:paraId="37A07FFB" w14:textId="205D2D92">
            <w:pPr>
              <w:pStyle w:val="TableParagraph"/>
              <w:spacing w:before="0"/>
              <w:ind w:left="58" w:right="31"/>
              <w:jc w:val="center"/>
              <w:rPr>
                <w:rFonts w:ascii="Microsoft JhengHei" w:hAnsi="Microsoft JhengHei" w:eastAsia="Microsoft JhengHei" w:cs="Arial"/>
                <w:sz w:val="20"/>
                <w:szCs w:val="20"/>
                <w:lang w:eastAsia="zh-TW"/>
              </w:rPr>
            </w:pPr>
            <w:r w:rsidRPr="7F6B8190">
              <w:rPr>
                <w:rFonts w:ascii="Microsoft JhengHei" w:hAnsi="Microsoft JhengHei" w:eastAsia="SimSun" w:cs="Arial"/>
                <w:sz w:val="20"/>
                <w:szCs w:val="20"/>
                <w:lang w:eastAsia="zh-CN"/>
              </w:rPr>
              <w:t>12</w:t>
            </w:r>
            <w:r w:rsidRPr="7F6B8190">
              <w:rPr>
                <w:rFonts w:ascii="Microsoft JhengHei" w:hAnsi="Microsoft JhengHei" w:eastAsia="SimSun" w:cs="Arial"/>
                <w:sz w:val="20"/>
                <w:szCs w:val="20"/>
                <w:lang w:eastAsia="zh-CN"/>
              </w:rPr>
              <w:t>公尺</w:t>
            </w:r>
          </w:p>
        </w:tc>
        <w:tc>
          <w:tcPr>
            <w:tcW w:w="3260" w:type="dxa"/>
            <w:vAlign w:val="center"/>
          </w:tcPr>
          <w:p w:rsidR="7F6B8190" w:rsidP="7F6B8190" w:rsidRDefault="7F6B8190" w14:paraId="37A1493E" w14:textId="72FC93DE">
            <w:pPr>
              <w:pStyle w:val="TableParagraph"/>
              <w:spacing w:before="0" w:line="256" w:lineRule="exact"/>
              <w:ind w:right="274" w:rightChars="114"/>
              <w:jc w:val="center"/>
              <w:rPr>
                <w:rFonts w:ascii="Microsoft JhengHei" w:hAnsi="Microsoft JhengHei" w:eastAsia="Microsoft JhengHei" w:cs="Arial"/>
                <w:sz w:val="20"/>
                <w:szCs w:val="20"/>
                <w:lang w:eastAsia="zh-TW"/>
              </w:rPr>
            </w:pPr>
            <w:r w:rsidRPr="7F6B8190">
              <w:rPr>
                <w:rFonts w:ascii="Microsoft JhengHei" w:hAnsi="Microsoft JhengHei" w:eastAsia="SimSun" w:cs="Arial"/>
                <w:sz w:val="20"/>
                <w:szCs w:val="20"/>
                <w:lang w:eastAsia="zh-CN"/>
              </w:rPr>
              <w:t>Q</w:t>
            </w:r>
            <w:r w:rsidRPr="7F6B8190">
              <w:rPr>
                <w:rFonts w:ascii="Microsoft JhengHei" w:hAnsi="Microsoft JhengHei" w:eastAsia="SimSun" w:cs="Arial"/>
                <w:sz w:val="20"/>
                <w:szCs w:val="20"/>
                <w:lang w:eastAsia="zh-CN"/>
              </w:rPr>
              <w:t>区</w:t>
            </w:r>
            <w:r w:rsidRPr="7F6B8190">
              <w:rPr>
                <w:rFonts w:ascii="Microsoft JhengHei" w:hAnsi="Microsoft JhengHei" w:eastAsia="SimSun" w:cs="Arial"/>
                <w:sz w:val="20"/>
                <w:szCs w:val="20"/>
                <w:lang w:eastAsia="zh-CN"/>
              </w:rPr>
              <w:t>4.8</w:t>
            </w:r>
            <w:r w:rsidRPr="7F6B8190">
              <w:rPr>
                <w:rFonts w:ascii="Microsoft JhengHei" w:hAnsi="Microsoft JhengHei" w:eastAsia="SimSun" w:cs="Arial"/>
                <w:sz w:val="20"/>
                <w:szCs w:val="20"/>
                <w:lang w:eastAsia="zh-CN"/>
              </w:rPr>
              <w:t>公尺</w:t>
            </w:r>
            <w:r w:rsidRPr="7F6B8190">
              <w:rPr>
                <w:rFonts w:ascii="Microsoft JhengHei" w:hAnsi="Microsoft JhengHei" w:eastAsia="SimSun" w:cs="Arial"/>
                <w:sz w:val="20"/>
                <w:szCs w:val="20"/>
                <w:lang w:eastAsia="zh-CN"/>
              </w:rPr>
              <w:t>(</w:t>
            </w:r>
            <w:r w:rsidRPr="7F6B8190">
              <w:rPr>
                <w:rFonts w:ascii="Microsoft JhengHei" w:hAnsi="Microsoft JhengHei" w:eastAsia="SimSun" w:cs="Arial"/>
                <w:sz w:val="20"/>
                <w:szCs w:val="20"/>
                <w:lang w:eastAsia="zh-CN"/>
              </w:rPr>
              <w:t>高</w:t>
            </w:r>
            <w:r w:rsidRPr="7F6B8190">
              <w:rPr>
                <w:rFonts w:ascii="Microsoft JhengHei" w:hAnsi="Microsoft JhengHei" w:eastAsia="SimSun" w:cs="Arial"/>
                <w:sz w:val="20"/>
                <w:szCs w:val="20"/>
                <w:lang w:eastAsia="zh-CN"/>
              </w:rPr>
              <w:t>)× 4.8</w:t>
            </w:r>
            <w:r w:rsidRPr="7F6B8190">
              <w:rPr>
                <w:rFonts w:ascii="Microsoft JhengHei" w:hAnsi="Microsoft JhengHei" w:eastAsia="SimSun" w:cs="Arial"/>
                <w:sz w:val="20"/>
                <w:szCs w:val="20"/>
                <w:lang w:eastAsia="zh-CN"/>
              </w:rPr>
              <w:t>公尺</w:t>
            </w:r>
            <w:r w:rsidRPr="7F6B8190">
              <w:rPr>
                <w:rFonts w:ascii="Microsoft JhengHei" w:hAnsi="Microsoft JhengHei" w:eastAsia="SimSun" w:cs="Arial"/>
                <w:sz w:val="20"/>
                <w:szCs w:val="20"/>
                <w:lang w:eastAsia="zh-CN"/>
              </w:rPr>
              <w:t>(</w:t>
            </w:r>
            <w:r w:rsidRPr="7F6B8190">
              <w:rPr>
                <w:rFonts w:ascii="Microsoft JhengHei" w:hAnsi="Microsoft JhengHei" w:eastAsia="SimSun" w:cs="Arial"/>
                <w:sz w:val="20"/>
                <w:szCs w:val="20"/>
                <w:lang w:eastAsia="zh-CN"/>
              </w:rPr>
              <w:t>宽</w:t>
            </w:r>
            <w:r w:rsidRPr="7F6B8190">
              <w:rPr>
                <w:rFonts w:ascii="Microsoft JhengHei" w:hAnsi="Microsoft JhengHei" w:eastAsia="SimSun" w:cs="Arial"/>
                <w:sz w:val="20"/>
                <w:szCs w:val="20"/>
                <w:lang w:eastAsia="zh-CN"/>
              </w:rPr>
              <w:t>)</w:t>
            </w:r>
          </w:p>
          <w:p w:rsidR="7F6B8190" w:rsidP="7F6B8190" w:rsidRDefault="7F6B8190" w14:paraId="0B57B3D8" w14:textId="2C2613E9">
            <w:pPr>
              <w:pStyle w:val="TableParagraph"/>
              <w:spacing w:before="0" w:line="256" w:lineRule="exact"/>
              <w:ind w:right="274" w:rightChars="114"/>
              <w:jc w:val="center"/>
              <w:rPr>
                <w:rFonts w:ascii="Microsoft JhengHei" w:hAnsi="Microsoft JhengHei" w:eastAsia="Microsoft JhengHei" w:cs="Arial"/>
                <w:sz w:val="20"/>
                <w:szCs w:val="20"/>
                <w:lang w:eastAsia="zh-TW"/>
              </w:rPr>
            </w:pPr>
            <w:r w:rsidRPr="7F6B8190">
              <w:rPr>
                <w:rFonts w:ascii="Microsoft JhengHei" w:hAnsi="Microsoft JhengHei" w:eastAsia="SimSun" w:cs="Arial"/>
                <w:sz w:val="20"/>
                <w:szCs w:val="20"/>
                <w:lang w:eastAsia="zh-CN"/>
              </w:rPr>
              <w:t>P</w:t>
            </w:r>
            <w:r w:rsidRPr="7F6B8190">
              <w:rPr>
                <w:rFonts w:ascii="Microsoft JhengHei" w:hAnsi="Microsoft JhengHei" w:eastAsia="SimSun" w:cs="Arial"/>
                <w:sz w:val="20"/>
                <w:szCs w:val="20"/>
                <w:lang w:eastAsia="zh-CN"/>
              </w:rPr>
              <w:t>区</w:t>
            </w:r>
            <w:r w:rsidRPr="7F6B8190">
              <w:rPr>
                <w:rFonts w:ascii="Microsoft JhengHei" w:hAnsi="Microsoft JhengHei" w:eastAsia="SimSun" w:cs="Arial"/>
                <w:sz w:val="20"/>
                <w:szCs w:val="20"/>
                <w:lang w:eastAsia="zh-CN"/>
              </w:rPr>
              <w:t>4.6</w:t>
            </w:r>
            <w:r w:rsidRPr="7F6B8190">
              <w:rPr>
                <w:rFonts w:ascii="Microsoft JhengHei" w:hAnsi="Microsoft JhengHei" w:eastAsia="SimSun" w:cs="Arial"/>
                <w:sz w:val="20"/>
                <w:szCs w:val="20"/>
                <w:lang w:eastAsia="zh-CN"/>
              </w:rPr>
              <w:t>公尺</w:t>
            </w:r>
            <w:r w:rsidRPr="7F6B8190">
              <w:rPr>
                <w:rFonts w:ascii="Microsoft JhengHei" w:hAnsi="Microsoft JhengHei" w:eastAsia="SimSun" w:cs="Arial"/>
                <w:sz w:val="20"/>
                <w:szCs w:val="20"/>
                <w:lang w:eastAsia="zh-CN"/>
              </w:rPr>
              <w:t>(</w:t>
            </w:r>
            <w:r w:rsidRPr="7F6B8190">
              <w:rPr>
                <w:rFonts w:ascii="Microsoft JhengHei" w:hAnsi="Microsoft JhengHei" w:eastAsia="SimSun" w:cs="Arial"/>
                <w:sz w:val="20"/>
                <w:szCs w:val="20"/>
                <w:lang w:eastAsia="zh-CN"/>
              </w:rPr>
              <w:t>高</w:t>
            </w:r>
            <w:r w:rsidRPr="7F6B8190">
              <w:rPr>
                <w:rFonts w:ascii="Microsoft JhengHei" w:hAnsi="Microsoft JhengHei" w:eastAsia="SimSun" w:cs="Arial"/>
                <w:sz w:val="20"/>
                <w:szCs w:val="20"/>
                <w:lang w:eastAsia="zh-CN"/>
              </w:rPr>
              <w:t>)× 4.6</w:t>
            </w:r>
            <w:r w:rsidRPr="7F6B8190">
              <w:rPr>
                <w:rFonts w:ascii="Microsoft JhengHei" w:hAnsi="Microsoft JhengHei" w:eastAsia="SimSun" w:cs="Arial"/>
                <w:sz w:val="20"/>
                <w:szCs w:val="20"/>
                <w:lang w:eastAsia="zh-CN"/>
              </w:rPr>
              <w:t>公尺</w:t>
            </w:r>
            <w:r w:rsidRPr="7F6B8190">
              <w:rPr>
                <w:rFonts w:ascii="Microsoft JhengHei" w:hAnsi="Microsoft JhengHei" w:eastAsia="SimSun" w:cs="Arial"/>
                <w:sz w:val="20"/>
                <w:szCs w:val="20"/>
                <w:lang w:eastAsia="zh-CN"/>
              </w:rPr>
              <w:t>(</w:t>
            </w:r>
            <w:r w:rsidRPr="7F6B8190">
              <w:rPr>
                <w:rFonts w:ascii="Microsoft JhengHei" w:hAnsi="Microsoft JhengHei" w:eastAsia="SimSun" w:cs="Arial"/>
                <w:sz w:val="20"/>
                <w:szCs w:val="20"/>
                <w:lang w:eastAsia="zh-CN"/>
              </w:rPr>
              <w:t>宽</w:t>
            </w:r>
            <w:r w:rsidRPr="7F6B8190">
              <w:rPr>
                <w:rFonts w:ascii="Microsoft JhengHei" w:hAnsi="Microsoft JhengHei" w:eastAsia="SimSun" w:cs="Arial"/>
                <w:sz w:val="20"/>
                <w:szCs w:val="20"/>
                <w:lang w:eastAsia="zh-CN"/>
              </w:rPr>
              <w:t>)</w:t>
            </w:r>
          </w:p>
        </w:tc>
      </w:tr>
      <w:tr w:rsidRPr="00542485" w:rsidR="00152FB6" w:rsidTr="7F6B8190" w14:paraId="1587CBA9" w14:textId="77777777">
        <w:trPr>
          <w:trHeight w:val="95"/>
        </w:trPr>
        <w:tc>
          <w:tcPr>
            <w:tcW w:w="1575" w:type="dxa"/>
            <w:vAlign w:val="center"/>
          </w:tcPr>
          <w:p w:rsidRPr="00542485" w:rsidR="00152FB6" w:rsidP="00A55FF8" w:rsidRDefault="00637BC1" w14:paraId="77C1DC0A" w14:textId="6AEA34E3">
            <w:pPr>
              <w:pStyle w:val="TableParagraph"/>
              <w:spacing w:before="0"/>
              <w:ind w:left="64"/>
              <w:rPr>
                <w:rFonts w:ascii="Microsoft JhengHei" w:hAnsi="Microsoft JhengHei" w:eastAsia="Microsoft JhengHei" w:cs="Arial"/>
                <w:kern w:val="2"/>
                <w:sz w:val="20"/>
                <w:szCs w:val="20"/>
                <w:lang w:eastAsia="zh-TW"/>
              </w:rPr>
            </w:pPr>
            <w:r w:rsidRPr="00637BC1">
              <w:rPr>
                <w:rFonts w:hint="eastAsia" w:ascii="Microsoft JhengHei" w:hAnsi="Microsoft JhengHei" w:eastAsia="SimSun" w:cs="Arial"/>
                <w:kern w:val="2"/>
                <w:sz w:val="20"/>
                <w:szCs w:val="20"/>
                <w:lang w:eastAsia="zh-CN"/>
              </w:rPr>
              <w:t>台北南港展馆</w:t>
            </w:r>
          </w:p>
          <w:p w:rsidRPr="00542485" w:rsidR="00152FB6" w:rsidP="00A55FF8" w:rsidRDefault="00637BC1" w14:paraId="632374E6" w14:textId="05EB6B55">
            <w:pPr>
              <w:pStyle w:val="TableParagraph"/>
              <w:spacing w:before="0"/>
              <w:ind w:left="113"/>
              <w:rPr>
                <w:rFonts w:ascii="Microsoft JhengHei" w:hAnsi="Microsoft JhengHei" w:eastAsia="Microsoft JhengHei" w:cs="Arial"/>
                <w:kern w:val="2"/>
                <w:sz w:val="20"/>
                <w:szCs w:val="20"/>
                <w:lang w:eastAsia="zh-TW"/>
              </w:rPr>
            </w:pPr>
            <w:r w:rsidRPr="00637BC1">
              <w:rPr>
                <w:rFonts w:ascii="Microsoft JhengHei" w:hAnsi="Microsoft JhengHei" w:eastAsia="SimSun" w:cs="Arial"/>
                <w:kern w:val="2"/>
                <w:sz w:val="20"/>
                <w:szCs w:val="20"/>
                <w:lang w:eastAsia="zh-CN"/>
              </w:rPr>
              <w:t>2</w:t>
            </w:r>
            <w:r w:rsidRPr="00637BC1">
              <w:rPr>
                <w:rFonts w:hint="eastAsia" w:ascii="Microsoft JhengHei" w:hAnsi="Microsoft JhengHei" w:eastAsia="SimSun" w:cs="Arial"/>
                <w:kern w:val="2"/>
                <w:sz w:val="20"/>
                <w:szCs w:val="20"/>
                <w:lang w:eastAsia="zh-CN"/>
              </w:rPr>
              <w:t>馆四楼展厅</w:t>
            </w:r>
          </w:p>
        </w:tc>
        <w:tc>
          <w:tcPr>
            <w:tcW w:w="1564" w:type="dxa"/>
            <w:vAlign w:val="center"/>
          </w:tcPr>
          <w:p w:rsidRPr="00542485" w:rsidR="00152FB6" w:rsidP="00F37B27" w:rsidRDefault="00637BC1" w14:paraId="153342AC" w14:textId="696E8E31">
            <w:pPr>
              <w:pStyle w:val="TableParagraph"/>
              <w:spacing w:before="0"/>
              <w:ind w:left="35" w:right="29"/>
              <w:jc w:val="center"/>
              <w:rPr>
                <w:rFonts w:ascii="Microsoft JhengHei" w:hAnsi="Microsoft JhengHei" w:eastAsia="Microsoft JhengHei" w:cs="Arial"/>
                <w:kern w:val="2"/>
                <w:sz w:val="20"/>
                <w:szCs w:val="20"/>
                <w:lang w:eastAsia="zh-TW"/>
              </w:rPr>
            </w:pPr>
            <w:r w:rsidRPr="00637BC1">
              <w:rPr>
                <w:rFonts w:ascii="Microsoft JhengHei" w:hAnsi="Microsoft JhengHei" w:eastAsia="SimSun" w:cs="Arial"/>
                <w:kern w:val="2"/>
                <w:sz w:val="20"/>
                <w:szCs w:val="20"/>
                <w:lang w:eastAsia="zh-CN"/>
              </w:rPr>
              <w:t>2,000kg</w:t>
            </w:r>
            <w:r w:rsidRPr="00637BC1">
              <w:rPr>
                <w:rFonts w:hint="eastAsia" w:ascii="Microsoft JhengHei" w:hAnsi="Microsoft JhengHei" w:eastAsia="SimSun" w:cs="Arial"/>
                <w:kern w:val="2"/>
                <w:sz w:val="20"/>
                <w:szCs w:val="20"/>
                <w:lang w:eastAsia="zh-CN"/>
              </w:rPr>
              <w:t>／</w:t>
            </w:r>
            <w:r w:rsidRPr="00637BC1">
              <w:rPr>
                <w:rFonts w:ascii="Microsoft JhengHei" w:hAnsi="Microsoft JhengHei" w:eastAsia="SimSun" w:cs="Arial"/>
                <w:kern w:val="2"/>
                <w:sz w:val="20"/>
                <w:szCs w:val="20"/>
                <w:lang w:eastAsia="zh-CN"/>
              </w:rPr>
              <w:t>m</w:t>
            </w:r>
            <w:r w:rsidRPr="00637BC1">
              <w:rPr>
                <w:rFonts w:ascii="Microsoft JhengHei" w:hAnsi="Microsoft JhengHei" w:eastAsia="SimSun" w:cs="Arial"/>
                <w:kern w:val="2"/>
                <w:sz w:val="20"/>
                <w:szCs w:val="20"/>
                <w:vertAlign w:val="superscript"/>
                <w:lang w:eastAsia="zh-CN"/>
              </w:rPr>
              <w:t>2</w:t>
            </w:r>
          </w:p>
        </w:tc>
        <w:tc>
          <w:tcPr>
            <w:tcW w:w="1559" w:type="dxa"/>
            <w:vAlign w:val="center"/>
          </w:tcPr>
          <w:p w:rsidRPr="00542485" w:rsidR="00152FB6" w:rsidP="00F37B27" w:rsidRDefault="00637BC1" w14:paraId="68683E0E" w14:textId="1BFC2A57">
            <w:pPr>
              <w:pStyle w:val="TableParagraph"/>
              <w:spacing w:before="0"/>
              <w:ind w:left="58" w:right="31"/>
              <w:jc w:val="center"/>
              <w:rPr>
                <w:rFonts w:ascii="Microsoft JhengHei" w:hAnsi="Microsoft JhengHei" w:eastAsia="Microsoft JhengHei" w:cs="Arial"/>
                <w:kern w:val="2"/>
                <w:sz w:val="20"/>
                <w:szCs w:val="20"/>
                <w:lang w:eastAsia="zh-TW"/>
              </w:rPr>
            </w:pPr>
            <w:r w:rsidRPr="00637BC1">
              <w:rPr>
                <w:rFonts w:ascii="Microsoft JhengHei" w:hAnsi="Microsoft JhengHei" w:eastAsia="SimSun" w:cs="Arial"/>
                <w:kern w:val="2"/>
                <w:sz w:val="20"/>
                <w:szCs w:val="20"/>
                <w:lang w:eastAsia="zh-CN"/>
              </w:rPr>
              <w:t>9</w:t>
            </w:r>
            <w:r w:rsidRPr="00637BC1">
              <w:rPr>
                <w:rFonts w:hint="eastAsia" w:ascii="Microsoft JhengHei" w:hAnsi="Microsoft JhengHei" w:eastAsia="SimSun" w:cs="Arial"/>
                <w:kern w:val="2"/>
                <w:sz w:val="20"/>
                <w:szCs w:val="20"/>
                <w:lang w:eastAsia="zh-CN"/>
              </w:rPr>
              <w:t>公尺</w:t>
            </w:r>
          </w:p>
        </w:tc>
        <w:tc>
          <w:tcPr>
            <w:tcW w:w="3260" w:type="dxa"/>
            <w:vAlign w:val="center"/>
          </w:tcPr>
          <w:p w:rsidRPr="00542485" w:rsidR="00152FB6" w:rsidP="00F37B27" w:rsidRDefault="00637BC1" w14:paraId="022191CE" w14:textId="185F10EA">
            <w:pPr>
              <w:pStyle w:val="TableParagraph"/>
              <w:spacing w:before="0" w:line="256" w:lineRule="exact"/>
              <w:ind w:right="274" w:rightChars="114"/>
              <w:jc w:val="center"/>
              <w:rPr>
                <w:rFonts w:ascii="Microsoft JhengHei" w:hAnsi="Microsoft JhengHei" w:eastAsia="Microsoft JhengHei" w:cs="Arial"/>
                <w:kern w:val="2"/>
                <w:sz w:val="20"/>
                <w:szCs w:val="20"/>
                <w:lang w:eastAsia="zh-TW"/>
              </w:rPr>
            </w:pPr>
            <w:r w:rsidRPr="00637BC1">
              <w:rPr>
                <w:rFonts w:ascii="Microsoft JhengHei" w:hAnsi="Microsoft JhengHei" w:eastAsia="SimSun" w:cs="Arial"/>
                <w:kern w:val="2"/>
                <w:sz w:val="20"/>
                <w:szCs w:val="20"/>
                <w:lang w:eastAsia="zh-CN"/>
              </w:rPr>
              <w:t>S</w:t>
            </w:r>
            <w:r w:rsidRPr="00637BC1">
              <w:rPr>
                <w:rFonts w:hint="eastAsia" w:ascii="Microsoft JhengHei" w:hAnsi="Microsoft JhengHei" w:eastAsia="SimSun" w:cs="Arial"/>
                <w:kern w:val="2"/>
                <w:sz w:val="20"/>
                <w:szCs w:val="20"/>
                <w:lang w:eastAsia="zh-CN"/>
              </w:rPr>
              <w:t>区</w:t>
            </w:r>
            <w:r w:rsidRPr="00637BC1">
              <w:rPr>
                <w:rFonts w:ascii="Microsoft JhengHei" w:hAnsi="Microsoft JhengHei" w:eastAsia="SimSun" w:cs="Arial"/>
                <w:kern w:val="2"/>
                <w:sz w:val="20"/>
                <w:szCs w:val="20"/>
                <w:lang w:eastAsia="zh-CN"/>
              </w:rPr>
              <w:t>4.8</w:t>
            </w:r>
            <w:r w:rsidRPr="00637BC1">
              <w:rPr>
                <w:rFonts w:hint="eastAsia" w:ascii="Microsoft JhengHei" w:hAnsi="Microsoft JhengHei" w:eastAsia="SimSun" w:cs="Arial"/>
                <w:kern w:val="2"/>
                <w:sz w:val="20"/>
                <w:szCs w:val="20"/>
                <w:lang w:eastAsia="zh-CN"/>
              </w:rPr>
              <w:t>公尺</w:t>
            </w:r>
            <w:r w:rsidRPr="00637BC1">
              <w:rPr>
                <w:rFonts w:ascii="Microsoft JhengHei" w:hAnsi="Microsoft JhengHei" w:eastAsia="SimSun" w:cs="Arial"/>
                <w:kern w:val="2"/>
                <w:sz w:val="20"/>
                <w:szCs w:val="20"/>
                <w:lang w:eastAsia="zh-CN"/>
              </w:rPr>
              <w:t>(</w:t>
            </w:r>
            <w:r w:rsidRPr="00637BC1">
              <w:rPr>
                <w:rFonts w:hint="eastAsia" w:ascii="Microsoft JhengHei" w:hAnsi="Microsoft JhengHei" w:eastAsia="SimSun" w:cs="Arial"/>
                <w:kern w:val="2"/>
                <w:sz w:val="20"/>
                <w:szCs w:val="20"/>
                <w:lang w:eastAsia="zh-CN"/>
              </w:rPr>
              <w:t>高</w:t>
            </w:r>
            <w:r w:rsidRPr="00637BC1">
              <w:rPr>
                <w:rFonts w:ascii="Microsoft JhengHei" w:hAnsi="Microsoft JhengHei" w:eastAsia="SimSun" w:cs="Arial"/>
                <w:kern w:val="2"/>
                <w:sz w:val="20"/>
                <w:szCs w:val="20"/>
                <w:lang w:eastAsia="zh-CN"/>
              </w:rPr>
              <w:t>)</w:t>
            </w:r>
            <w:r w:rsidRPr="00637BC1">
              <w:rPr>
                <w:rFonts w:hint="eastAsia" w:ascii="Microsoft JhengHei" w:hAnsi="Microsoft JhengHei" w:eastAsia="SimSun" w:cs="Arial"/>
                <w:kern w:val="2"/>
                <w:sz w:val="20"/>
                <w:szCs w:val="20"/>
                <w:lang w:eastAsia="zh-CN"/>
              </w:rPr>
              <w:t>×</w:t>
            </w:r>
            <w:r w:rsidRPr="00637BC1">
              <w:rPr>
                <w:rFonts w:ascii="Microsoft JhengHei" w:hAnsi="Microsoft JhengHei" w:eastAsia="SimSun" w:cs="Arial"/>
                <w:kern w:val="2"/>
                <w:sz w:val="20"/>
                <w:szCs w:val="20"/>
                <w:lang w:eastAsia="zh-CN"/>
              </w:rPr>
              <w:t xml:space="preserve"> 4.6</w:t>
            </w:r>
            <w:r w:rsidRPr="00637BC1">
              <w:rPr>
                <w:rFonts w:hint="eastAsia" w:ascii="Microsoft JhengHei" w:hAnsi="Microsoft JhengHei" w:eastAsia="SimSun" w:cs="Arial"/>
                <w:kern w:val="2"/>
                <w:sz w:val="20"/>
                <w:szCs w:val="20"/>
                <w:lang w:eastAsia="zh-CN"/>
              </w:rPr>
              <w:t>公尺</w:t>
            </w:r>
            <w:r w:rsidRPr="00637BC1">
              <w:rPr>
                <w:rFonts w:ascii="Microsoft JhengHei" w:hAnsi="Microsoft JhengHei" w:eastAsia="SimSun" w:cs="Arial"/>
                <w:kern w:val="2"/>
                <w:sz w:val="20"/>
                <w:szCs w:val="20"/>
                <w:lang w:eastAsia="zh-CN"/>
              </w:rPr>
              <w:t>(</w:t>
            </w:r>
            <w:r w:rsidRPr="00637BC1">
              <w:rPr>
                <w:rFonts w:hint="eastAsia" w:ascii="Microsoft JhengHei" w:hAnsi="Microsoft JhengHei" w:eastAsia="SimSun" w:cs="Arial"/>
                <w:kern w:val="2"/>
                <w:sz w:val="20"/>
                <w:szCs w:val="20"/>
                <w:lang w:eastAsia="zh-CN"/>
              </w:rPr>
              <w:t>宽</w:t>
            </w:r>
            <w:r w:rsidRPr="00637BC1">
              <w:rPr>
                <w:rFonts w:ascii="Microsoft JhengHei" w:hAnsi="Microsoft JhengHei" w:eastAsia="SimSun" w:cs="Arial"/>
                <w:kern w:val="2"/>
                <w:sz w:val="20"/>
                <w:szCs w:val="20"/>
                <w:lang w:eastAsia="zh-CN"/>
              </w:rPr>
              <w:t>)</w:t>
            </w:r>
          </w:p>
          <w:p w:rsidRPr="00542485" w:rsidR="00152FB6" w:rsidP="00F37B27" w:rsidRDefault="00637BC1" w14:paraId="5CE342D5" w14:textId="1861FA2D">
            <w:pPr>
              <w:pStyle w:val="TableParagraph"/>
              <w:spacing w:before="0"/>
              <w:ind w:right="274"/>
              <w:jc w:val="center"/>
              <w:rPr>
                <w:rFonts w:ascii="Microsoft JhengHei" w:hAnsi="Microsoft JhengHei" w:eastAsia="Microsoft JhengHei" w:cs="Arial"/>
                <w:kern w:val="2"/>
                <w:sz w:val="20"/>
                <w:szCs w:val="20"/>
                <w:lang w:eastAsia="zh-TW"/>
              </w:rPr>
            </w:pPr>
            <w:r w:rsidRPr="00637BC1">
              <w:rPr>
                <w:rFonts w:ascii="Microsoft JhengHei" w:hAnsi="Microsoft JhengHei" w:eastAsia="SimSun" w:cs="Arial"/>
                <w:kern w:val="2"/>
                <w:sz w:val="20"/>
                <w:szCs w:val="20"/>
                <w:lang w:eastAsia="zh-CN"/>
              </w:rPr>
              <w:t>R</w:t>
            </w:r>
            <w:r w:rsidRPr="00637BC1">
              <w:rPr>
                <w:rFonts w:hint="eastAsia" w:ascii="Microsoft JhengHei" w:hAnsi="Microsoft JhengHei" w:eastAsia="SimSun" w:cs="Arial"/>
                <w:kern w:val="2"/>
                <w:sz w:val="20"/>
                <w:szCs w:val="20"/>
                <w:lang w:eastAsia="zh-CN"/>
              </w:rPr>
              <w:t>区</w:t>
            </w:r>
            <w:r w:rsidRPr="00637BC1">
              <w:rPr>
                <w:rFonts w:ascii="Microsoft JhengHei" w:hAnsi="Microsoft JhengHei" w:eastAsia="SimSun" w:cs="Arial"/>
                <w:kern w:val="2"/>
                <w:sz w:val="20"/>
                <w:szCs w:val="20"/>
                <w:lang w:eastAsia="zh-CN"/>
              </w:rPr>
              <w:t>4.8</w:t>
            </w:r>
            <w:r w:rsidRPr="00637BC1">
              <w:rPr>
                <w:rFonts w:hint="eastAsia" w:ascii="Microsoft JhengHei" w:hAnsi="Microsoft JhengHei" w:eastAsia="SimSun" w:cs="Arial"/>
                <w:kern w:val="2"/>
                <w:sz w:val="20"/>
                <w:szCs w:val="20"/>
                <w:lang w:eastAsia="zh-CN"/>
              </w:rPr>
              <w:t>公尺</w:t>
            </w:r>
            <w:r w:rsidRPr="00637BC1">
              <w:rPr>
                <w:rFonts w:ascii="Microsoft JhengHei" w:hAnsi="Microsoft JhengHei" w:eastAsia="SimSun" w:cs="Arial"/>
                <w:kern w:val="2"/>
                <w:sz w:val="20"/>
                <w:szCs w:val="20"/>
                <w:lang w:eastAsia="zh-CN"/>
              </w:rPr>
              <w:t>(</w:t>
            </w:r>
            <w:r w:rsidRPr="00637BC1">
              <w:rPr>
                <w:rFonts w:hint="eastAsia" w:ascii="Microsoft JhengHei" w:hAnsi="Microsoft JhengHei" w:eastAsia="SimSun" w:cs="Arial"/>
                <w:kern w:val="2"/>
                <w:sz w:val="20"/>
                <w:szCs w:val="20"/>
                <w:lang w:eastAsia="zh-CN"/>
              </w:rPr>
              <w:t>高</w:t>
            </w:r>
            <w:r w:rsidRPr="00637BC1">
              <w:rPr>
                <w:rFonts w:ascii="Microsoft JhengHei" w:hAnsi="Microsoft JhengHei" w:eastAsia="SimSun" w:cs="Arial"/>
                <w:kern w:val="2"/>
                <w:sz w:val="20"/>
                <w:szCs w:val="20"/>
                <w:lang w:eastAsia="zh-CN"/>
              </w:rPr>
              <w:t>)</w:t>
            </w:r>
            <w:r w:rsidRPr="00637BC1">
              <w:rPr>
                <w:rFonts w:hint="eastAsia" w:ascii="Microsoft JhengHei" w:hAnsi="Microsoft JhengHei" w:eastAsia="SimSun" w:cs="Arial"/>
                <w:kern w:val="2"/>
                <w:sz w:val="20"/>
                <w:szCs w:val="20"/>
                <w:lang w:eastAsia="zh-CN"/>
              </w:rPr>
              <w:t>×</w:t>
            </w:r>
            <w:r w:rsidRPr="00637BC1">
              <w:rPr>
                <w:rFonts w:ascii="Microsoft JhengHei" w:hAnsi="Microsoft JhengHei" w:eastAsia="SimSun" w:cs="Arial"/>
                <w:kern w:val="2"/>
                <w:sz w:val="20"/>
                <w:szCs w:val="20"/>
                <w:lang w:eastAsia="zh-CN"/>
              </w:rPr>
              <w:t xml:space="preserve"> 4.6</w:t>
            </w:r>
            <w:r w:rsidRPr="00637BC1">
              <w:rPr>
                <w:rFonts w:hint="eastAsia" w:ascii="Microsoft JhengHei" w:hAnsi="Microsoft JhengHei" w:eastAsia="SimSun" w:cs="Arial"/>
                <w:kern w:val="2"/>
                <w:sz w:val="20"/>
                <w:szCs w:val="20"/>
                <w:lang w:eastAsia="zh-CN"/>
              </w:rPr>
              <w:t>公尺</w:t>
            </w:r>
            <w:r w:rsidRPr="00637BC1">
              <w:rPr>
                <w:rFonts w:ascii="Microsoft JhengHei" w:hAnsi="Microsoft JhengHei" w:eastAsia="SimSun" w:cs="Arial"/>
                <w:kern w:val="2"/>
                <w:sz w:val="20"/>
                <w:szCs w:val="20"/>
                <w:lang w:eastAsia="zh-CN"/>
              </w:rPr>
              <w:t>(</w:t>
            </w:r>
            <w:r w:rsidRPr="00637BC1">
              <w:rPr>
                <w:rFonts w:hint="eastAsia" w:ascii="Microsoft JhengHei" w:hAnsi="Microsoft JhengHei" w:eastAsia="SimSun" w:cs="Arial"/>
                <w:kern w:val="2"/>
                <w:sz w:val="20"/>
                <w:szCs w:val="20"/>
                <w:lang w:eastAsia="zh-CN"/>
              </w:rPr>
              <w:t>宽</w:t>
            </w:r>
            <w:r w:rsidRPr="00637BC1">
              <w:rPr>
                <w:rFonts w:ascii="Microsoft JhengHei" w:hAnsi="Microsoft JhengHei" w:eastAsia="SimSun" w:cs="Arial"/>
                <w:kern w:val="2"/>
                <w:sz w:val="20"/>
                <w:szCs w:val="20"/>
                <w:lang w:eastAsia="zh-CN"/>
              </w:rPr>
              <w:t>)</w:t>
            </w:r>
          </w:p>
        </w:tc>
      </w:tr>
    </w:tbl>
    <w:p w:rsidR="7F6B8190" w:rsidRDefault="7F6B8190" w14:paraId="6E3A4694" w14:textId="3CEF0950"/>
    <w:p w:rsidRPr="00542485" w:rsidR="00CB59BF" w:rsidP="004233A4" w:rsidRDefault="00637BC1" w14:paraId="56F5565C" w14:textId="06F8E72E">
      <w:pPr>
        <w:pStyle w:val="ListParagraph"/>
        <w:numPr>
          <w:ilvl w:val="3"/>
          <w:numId w:val="11"/>
        </w:numPr>
        <w:ind w:left="1985" w:leftChars="0" w:hanging="284"/>
        <w:rPr>
          <w:rFonts w:ascii="Microsoft JhengHei" w:hAnsi="Microsoft JhengHei" w:eastAsia="Microsoft JhengHei" w:cs="Arial"/>
          <w:sz w:val="20"/>
          <w:szCs w:val="20"/>
          <w:lang w:eastAsia="zh-CN"/>
        </w:rPr>
      </w:pPr>
      <w:r w:rsidRPr="00637BC1">
        <w:rPr>
          <w:rFonts w:hint="eastAsia" w:ascii="Microsoft JhengHei" w:hAnsi="Microsoft JhengHei" w:eastAsia="SimSun" w:cs="Arial"/>
          <w:sz w:val="20"/>
          <w:szCs w:val="20"/>
          <w:lang w:eastAsia="zh-CN"/>
        </w:rPr>
        <w:t>总载重</w:t>
      </w:r>
      <w:r w:rsidRPr="00637BC1">
        <w:rPr>
          <w:rFonts w:ascii="Microsoft JhengHei" w:hAnsi="Microsoft JhengHei" w:eastAsia="SimSun" w:cs="Arial"/>
          <w:sz w:val="20"/>
          <w:szCs w:val="20"/>
          <w:lang w:eastAsia="zh-CN"/>
        </w:rPr>
        <w:t>(</w:t>
      </w:r>
      <w:r w:rsidRPr="00637BC1">
        <w:rPr>
          <w:rFonts w:hint="eastAsia" w:ascii="Microsoft JhengHei" w:hAnsi="Microsoft JhengHei" w:eastAsia="SimSun" w:cs="Arial"/>
          <w:sz w:val="20"/>
          <w:szCs w:val="20"/>
          <w:lang w:eastAsia="zh-CN"/>
        </w:rPr>
        <w:t>机器重量及车身重量总和</w:t>
      </w:r>
      <w:r w:rsidRPr="00637BC1">
        <w:rPr>
          <w:rFonts w:ascii="Microsoft JhengHei" w:hAnsi="Microsoft JhengHei" w:eastAsia="SimSun" w:cs="Arial"/>
          <w:sz w:val="20"/>
          <w:szCs w:val="20"/>
          <w:lang w:eastAsia="zh-CN"/>
        </w:rPr>
        <w:t>)</w:t>
      </w:r>
      <w:r w:rsidRPr="00637BC1">
        <w:rPr>
          <w:rFonts w:hint="eastAsia" w:ascii="Microsoft JhengHei" w:hAnsi="Microsoft JhengHei" w:eastAsia="SimSun" w:cs="Arial"/>
          <w:sz w:val="20"/>
          <w:szCs w:val="20"/>
          <w:lang w:eastAsia="zh-CN"/>
        </w:rPr>
        <w:t>超过</w:t>
      </w:r>
      <w:r w:rsidRPr="00637BC1">
        <w:rPr>
          <w:rFonts w:ascii="Microsoft JhengHei" w:hAnsi="Microsoft JhengHei" w:eastAsia="SimSun" w:cs="Arial"/>
          <w:sz w:val="20"/>
          <w:szCs w:val="20"/>
          <w:lang w:eastAsia="zh-CN"/>
        </w:rPr>
        <w:t>15</w:t>
      </w:r>
      <w:r w:rsidRPr="00637BC1">
        <w:rPr>
          <w:rFonts w:hint="eastAsia" w:ascii="Microsoft JhengHei" w:hAnsi="Microsoft JhengHei" w:eastAsia="SimSun" w:cs="Arial"/>
          <w:sz w:val="20"/>
          <w:szCs w:val="20"/>
          <w:lang w:eastAsia="zh-CN"/>
        </w:rPr>
        <w:t>公吨之车辆或需要以吊车卸除之机器，必须经由主办单位承办人员签证后方能进场或卸除。</w:t>
      </w:r>
    </w:p>
    <w:p w:rsidRPr="00542485" w:rsidR="00CB59BF" w:rsidP="006F3BCF" w:rsidRDefault="00637BC1" w14:paraId="1CFEF964" w14:textId="6C6794E1">
      <w:pPr>
        <w:pStyle w:val="ListParagraph"/>
        <w:numPr>
          <w:ilvl w:val="3"/>
          <w:numId w:val="11"/>
        </w:numPr>
        <w:ind w:left="1985" w:leftChars="0" w:hanging="284"/>
        <w:rPr>
          <w:rFonts w:ascii="Microsoft JhengHei" w:hAnsi="Microsoft JhengHei" w:eastAsia="Microsoft JhengHei" w:cs="Arial"/>
          <w:sz w:val="20"/>
          <w:szCs w:val="20"/>
          <w:lang w:eastAsia="zh-CN"/>
        </w:rPr>
      </w:pPr>
      <w:r w:rsidRPr="00637BC1">
        <w:rPr>
          <w:rFonts w:hint="eastAsia" w:ascii="Microsoft JhengHei" w:hAnsi="Microsoft JhengHei" w:eastAsia="SimSun" w:cs="Arial"/>
          <w:sz w:val="20"/>
          <w:szCs w:val="20"/>
          <w:lang w:eastAsia="zh-CN"/>
        </w:rPr>
        <w:t>所有参展厂商必须据实填写参展品清单，详列展品名称、尺寸、重量等数据，供主办单位审核，如有展品重量超过展场承载重量或填写不实，主办单位得拒绝该项展品展出，如造成地面结构、展馆设施、人员或其他展品之相关损害，参展厂商须负一切赔偿及相关法律责任。</w:t>
      </w:r>
    </w:p>
    <w:p w:rsidRPr="00542485" w:rsidR="00F37B27" w:rsidP="00F37B27" w:rsidRDefault="00637BC1" w14:paraId="19A1B9AF" w14:textId="677571B6">
      <w:pPr>
        <w:pStyle w:val="ListParagraph"/>
        <w:numPr>
          <w:ilvl w:val="3"/>
          <w:numId w:val="11"/>
        </w:numPr>
        <w:ind w:left="1985" w:leftChars="0" w:hanging="284"/>
        <w:rPr>
          <w:rFonts w:ascii="Microsoft JhengHei" w:hAnsi="Microsoft JhengHei" w:eastAsia="Microsoft JhengHei" w:cs="Arial"/>
          <w:sz w:val="20"/>
          <w:szCs w:val="20"/>
          <w:lang w:eastAsia="zh-CN"/>
        </w:rPr>
      </w:pPr>
      <w:r w:rsidRPr="00637BC1">
        <w:rPr>
          <w:rFonts w:hint="eastAsia" w:ascii="Microsoft JhengHei" w:hAnsi="Microsoft JhengHei" w:eastAsia="SimSun" w:cs="Arial"/>
          <w:sz w:val="20"/>
          <w:szCs w:val="20"/>
          <w:lang w:eastAsia="zh-CN"/>
        </w:rPr>
        <w:t>为维护展场安全，厂商必须提供机器／展品配置图，以供主办单位参考。</w:t>
      </w:r>
    </w:p>
    <w:p w:rsidRPr="00542485" w:rsidR="00F37B27" w:rsidP="00F37B27" w:rsidRDefault="00637BC1" w14:paraId="4FBE7742" w14:textId="46AF98F5">
      <w:pPr>
        <w:pStyle w:val="ListParagraph"/>
        <w:numPr>
          <w:ilvl w:val="3"/>
          <w:numId w:val="11"/>
        </w:numPr>
        <w:ind w:left="1985" w:leftChars="0" w:hanging="284"/>
        <w:rPr>
          <w:rFonts w:ascii="Microsoft JhengHei" w:hAnsi="Microsoft JhengHei" w:eastAsia="Microsoft JhengHei" w:cs="Arial"/>
          <w:sz w:val="20"/>
          <w:szCs w:val="20"/>
          <w:lang w:eastAsia="zh-CN"/>
        </w:rPr>
      </w:pPr>
      <w:r w:rsidRPr="00637BC1">
        <w:rPr>
          <w:rFonts w:hint="eastAsia" w:ascii="Microsoft JhengHei" w:hAnsi="Microsoft JhengHei" w:eastAsia="SimSun" w:cs="Arial"/>
          <w:sz w:val="20"/>
          <w:szCs w:val="20"/>
          <w:lang w:eastAsia="zh-CN"/>
        </w:rPr>
        <w:t>台北南港展馆</w:t>
      </w:r>
      <w:r w:rsidRPr="00637BC1">
        <w:rPr>
          <w:rFonts w:ascii="Microsoft JhengHei" w:hAnsi="Microsoft JhengHei" w:eastAsia="SimSun" w:cs="Arial"/>
          <w:sz w:val="20"/>
          <w:szCs w:val="20"/>
          <w:lang w:eastAsia="zh-CN"/>
        </w:rPr>
        <w:t>1</w:t>
      </w:r>
      <w:r w:rsidRPr="00637BC1">
        <w:rPr>
          <w:rFonts w:hint="eastAsia" w:ascii="Microsoft JhengHei" w:hAnsi="Microsoft JhengHei" w:eastAsia="SimSun" w:cs="Arial"/>
          <w:sz w:val="20"/>
          <w:szCs w:val="20"/>
          <w:lang w:eastAsia="zh-CN"/>
        </w:rPr>
        <w:t>馆货梯限制：</w:t>
      </w:r>
      <w:r w:rsidRPr="00637BC1">
        <w:rPr>
          <w:rFonts w:ascii="Microsoft JhengHei" w:hAnsi="Microsoft JhengHei" w:eastAsia="SimSun" w:cs="Arial"/>
          <w:sz w:val="20"/>
          <w:szCs w:val="20"/>
          <w:lang w:eastAsia="zh-CN"/>
        </w:rPr>
        <w:t>3.0</w:t>
      </w:r>
      <w:r w:rsidRPr="00637BC1">
        <w:rPr>
          <w:rFonts w:hint="eastAsia" w:ascii="Microsoft JhengHei" w:hAnsi="Microsoft JhengHei" w:eastAsia="SimSun" w:cs="Arial"/>
          <w:sz w:val="20"/>
          <w:szCs w:val="20"/>
          <w:lang w:eastAsia="zh-CN"/>
        </w:rPr>
        <w:t>公尺（高）×</w:t>
      </w:r>
      <w:r w:rsidRPr="00637BC1">
        <w:rPr>
          <w:rFonts w:ascii="Microsoft JhengHei" w:hAnsi="Microsoft JhengHei" w:eastAsia="SimSun" w:cs="Arial"/>
          <w:sz w:val="20"/>
          <w:szCs w:val="20"/>
          <w:lang w:eastAsia="zh-CN"/>
        </w:rPr>
        <w:t>3.0</w:t>
      </w:r>
      <w:r w:rsidRPr="00637BC1">
        <w:rPr>
          <w:rFonts w:hint="eastAsia" w:ascii="Microsoft JhengHei" w:hAnsi="Microsoft JhengHei" w:eastAsia="SimSun" w:cs="Arial"/>
          <w:sz w:val="20"/>
          <w:szCs w:val="20"/>
          <w:lang w:eastAsia="zh-CN"/>
        </w:rPr>
        <w:t>公尺（宽）×</w:t>
      </w:r>
      <w:r w:rsidRPr="00637BC1">
        <w:rPr>
          <w:rFonts w:ascii="Microsoft JhengHei" w:hAnsi="Microsoft JhengHei" w:eastAsia="SimSun" w:cs="Arial"/>
          <w:sz w:val="20"/>
          <w:szCs w:val="20"/>
          <w:lang w:eastAsia="zh-CN"/>
        </w:rPr>
        <w:t>7.8</w:t>
      </w:r>
      <w:r w:rsidRPr="00637BC1">
        <w:rPr>
          <w:rFonts w:hint="eastAsia" w:ascii="Microsoft JhengHei" w:hAnsi="Microsoft JhengHei" w:eastAsia="SimSun" w:cs="Arial"/>
          <w:sz w:val="20"/>
          <w:szCs w:val="20"/>
          <w:lang w:eastAsia="zh-CN"/>
        </w:rPr>
        <w:t>公尺（深），重量限制</w:t>
      </w:r>
      <w:r w:rsidRPr="00637BC1">
        <w:rPr>
          <w:rFonts w:ascii="Microsoft JhengHei" w:hAnsi="Microsoft JhengHei" w:eastAsia="SimSun" w:cs="Arial"/>
          <w:sz w:val="20"/>
          <w:szCs w:val="20"/>
          <w:lang w:eastAsia="zh-CN"/>
        </w:rPr>
        <w:t>6,000kg</w:t>
      </w:r>
      <w:r w:rsidRPr="00637BC1">
        <w:rPr>
          <w:rFonts w:hint="eastAsia" w:ascii="Microsoft JhengHei" w:hAnsi="Microsoft JhengHei" w:eastAsia="SimSun" w:cs="Arial"/>
          <w:sz w:val="20"/>
          <w:szCs w:val="20"/>
          <w:lang w:eastAsia="zh-CN"/>
        </w:rPr>
        <w:t>。</w:t>
      </w:r>
    </w:p>
    <w:p w:rsidRPr="00542485" w:rsidR="00F37B27" w:rsidP="00F37B27" w:rsidRDefault="00637BC1" w14:paraId="66088253" w14:textId="04B3BB9F">
      <w:pPr>
        <w:pStyle w:val="ListParagraph"/>
        <w:numPr>
          <w:ilvl w:val="3"/>
          <w:numId w:val="11"/>
        </w:numPr>
        <w:ind w:left="1985" w:leftChars="0" w:hanging="284"/>
        <w:rPr>
          <w:rFonts w:ascii="Microsoft JhengHei" w:hAnsi="Microsoft JhengHei" w:eastAsia="Microsoft JhengHei" w:cs="Arial"/>
          <w:sz w:val="20"/>
          <w:szCs w:val="20"/>
          <w:lang w:eastAsia="zh-CN"/>
        </w:rPr>
      </w:pPr>
      <w:r w:rsidRPr="00637BC1">
        <w:rPr>
          <w:rFonts w:hint="eastAsia" w:ascii="Microsoft JhengHei" w:hAnsi="Microsoft JhengHei" w:eastAsia="SimSun" w:cs="Arial"/>
          <w:sz w:val="20"/>
          <w:szCs w:val="20"/>
          <w:lang w:eastAsia="zh-CN"/>
        </w:rPr>
        <w:t>台北南港展馆</w:t>
      </w:r>
      <w:r w:rsidRPr="00637BC1">
        <w:rPr>
          <w:rFonts w:ascii="Microsoft JhengHei" w:hAnsi="Microsoft JhengHei" w:eastAsia="SimSun" w:cs="Arial"/>
          <w:sz w:val="20"/>
          <w:szCs w:val="20"/>
          <w:lang w:eastAsia="zh-CN"/>
        </w:rPr>
        <w:t>2</w:t>
      </w:r>
      <w:r w:rsidRPr="00637BC1">
        <w:rPr>
          <w:rFonts w:hint="eastAsia" w:ascii="Microsoft JhengHei" w:hAnsi="Microsoft JhengHei" w:eastAsia="SimSun" w:cs="Arial"/>
          <w:sz w:val="20"/>
          <w:szCs w:val="20"/>
          <w:lang w:eastAsia="zh-CN"/>
        </w:rPr>
        <w:t>馆货梯限制：</w:t>
      </w:r>
      <w:r w:rsidRPr="00637BC1">
        <w:rPr>
          <w:rFonts w:ascii="Microsoft JhengHei" w:hAnsi="Microsoft JhengHei" w:eastAsia="SimSun" w:cs="Arial"/>
          <w:sz w:val="20"/>
          <w:szCs w:val="20"/>
          <w:lang w:eastAsia="zh-CN"/>
        </w:rPr>
        <w:t>2.4</w:t>
      </w:r>
      <w:r w:rsidRPr="00637BC1">
        <w:rPr>
          <w:rFonts w:hint="eastAsia" w:ascii="Microsoft JhengHei" w:hAnsi="Microsoft JhengHei" w:eastAsia="SimSun" w:cs="Arial"/>
          <w:sz w:val="20"/>
          <w:szCs w:val="20"/>
          <w:lang w:eastAsia="zh-CN"/>
        </w:rPr>
        <w:t>公尺（高）×</w:t>
      </w:r>
      <w:r w:rsidRPr="00637BC1">
        <w:rPr>
          <w:rFonts w:ascii="Microsoft JhengHei" w:hAnsi="Microsoft JhengHei" w:eastAsia="SimSun" w:cs="Arial"/>
          <w:sz w:val="20"/>
          <w:szCs w:val="20"/>
          <w:lang w:eastAsia="zh-CN"/>
        </w:rPr>
        <w:t>3.0</w:t>
      </w:r>
      <w:r w:rsidRPr="00637BC1">
        <w:rPr>
          <w:rFonts w:hint="eastAsia" w:ascii="Microsoft JhengHei" w:hAnsi="Microsoft JhengHei" w:eastAsia="SimSun" w:cs="Arial"/>
          <w:sz w:val="20"/>
          <w:szCs w:val="20"/>
          <w:lang w:eastAsia="zh-CN"/>
        </w:rPr>
        <w:t>公尺（宽）×</w:t>
      </w:r>
      <w:r w:rsidRPr="00637BC1">
        <w:rPr>
          <w:rFonts w:ascii="Microsoft JhengHei" w:hAnsi="Microsoft JhengHei" w:eastAsia="SimSun" w:cs="Arial"/>
          <w:sz w:val="20"/>
          <w:szCs w:val="20"/>
          <w:lang w:eastAsia="zh-CN"/>
        </w:rPr>
        <w:t>7.8</w:t>
      </w:r>
      <w:r w:rsidRPr="00637BC1">
        <w:rPr>
          <w:rFonts w:hint="eastAsia" w:ascii="Microsoft JhengHei" w:hAnsi="Microsoft JhengHei" w:eastAsia="SimSun" w:cs="Arial"/>
          <w:sz w:val="20"/>
          <w:szCs w:val="20"/>
          <w:lang w:eastAsia="zh-CN"/>
        </w:rPr>
        <w:t>公尺（深），重量限制</w:t>
      </w:r>
      <w:r w:rsidRPr="00637BC1">
        <w:rPr>
          <w:rFonts w:ascii="Microsoft JhengHei" w:hAnsi="Microsoft JhengHei" w:eastAsia="SimSun" w:cs="Arial"/>
          <w:sz w:val="20"/>
          <w:szCs w:val="20"/>
          <w:lang w:eastAsia="zh-CN"/>
        </w:rPr>
        <w:t>6,000kg</w:t>
      </w:r>
      <w:r w:rsidRPr="00637BC1">
        <w:rPr>
          <w:rFonts w:hint="eastAsia" w:ascii="Microsoft JhengHei" w:hAnsi="Microsoft JhengHei" w:eastAsia="SimSun" w:cs="Arial"/>
          <w:sz w:val="20"/>
          <w:szCs w:val="20"/>
          <w:lang w:eastAsia="zh-CN"/>
        </w:rPr>
        <w:t>。</w:t>
      </w:r>
    </w:p>
    <w:p w:rsidRPr="008A7597" w:rsidR="00CB59BF" w:rsidP="004233A4" w:rsidRDefault="00637BC1" w14:paraId="5AD01246" w14:textId="47CEB3A5">
      <w:pPr>
        <w:pStyle w:val="ListParagraph"/>
        <w:numPr>
          <w:ilvl w:val="0"/>
          <w:numId w:val="2"/>
        </w:numPr>
        <w:spacing w:line="500" w:lineRule="exact"/>
        <w:ind w:left="0" w:leftChars="0" w:firstLine="0"/>
        <w:rPr>
          <w:rFonts w:ascii="Microsoft JhengHei" w:hAnsi="Microsoft JhengHei" w:eastAsia="Microsoft JhengHei" w:cs="Arial"/>
          <w:b/>
          <w:color w:val="00AFEC"/>
          <w:sz w:val="28"/>
          <w:szCs w:val="28"/>
          <w:lang w:eastAsia="zh-CN"/>
        </w:rPr>
      </w:pPr>
      <w:r w:rsidRPr="008A7597">
        <w:rPr>
          <w:rFonts w:hint="eastAsia" w:ascii="Microsoft JhengHei" w:hAnsi="Microsoft JhengHei" w:eastAsia="Microsoft JhengHei" w:cs="Arial"/>
          <w:b/>
          <w:color w:val="00AFEC"/>
          <w:sz w:val="28"/>
          <w:szCs w:val="28"/>
          <w:lang w:eastAsia="zh-CN"/>
        </w:rPr>
        <w:t>报名方式</w:t>
      </w:r>
    </w:p>
    <w:p w:rsidRPr="00542485" w:rsidR="00CB59BF" w:rsidP="006F3BCF" w:rsidRDefault="00637BC1" w14:paraId="7B59DB45" w14:textId="542E4167">
      <w:pPr>
        <w:pStyle w:val="ListParagraph"/>
        <w:numPr>
          <w:ilvl w:val="1"/>
          <w:numId w:val="13"/>
        </w:numPr>
        <w:ind w:leftChars="0"/>
        <w:rPr>
          <w:rFonts w:ascii="Microsoft JhengHei" w:hAnsi="Microsoft JhengHei" w:eastAsia="Microsoft JhengHei" w:cs="Arial"/>
          <w:sz w:val="20"/>
          <w:szCs w:val="20"/>
          <w:lang w:eastAsia="zh-CN"/>
        </w:rPr>
      </w:pPr>
      <w:bookmarkStart w:name="_Hlk133996462" w:id="0"/>
      <w:r w:rsidRPr="7A84CAE4">
        <w:rPr>
          <w:rFonts w:ascii="Microsoft JhengHei" w:hAnsi="Microsoft JhengHei" w:eastAsia="SimSun" w:cs="Arial"/>
          <w:sz w:val="20"/>
          <w:szCs w:val="20"/>
          <w:lang w:eastAsia="zh-CN"/>
        </w:rPr>
        <w:t>时间：</w:t>
      </w:r>
      <w:bookmarkEnd w:id="0"/>
      <w:r w:rsidRPr="7A84CAE4">
        <w:rPr>
          <w:rFonts w:ascii="Microsoft JhengHei" w:hAnsi="Microsoft JhengHei" w:eastAsia="SimSun" w:cs="Arial"/>
          <w:sz w:val="20"/>
          <w:szCs w:val="20"/>
          <w:lang w:eastAsia="zh-CN"/>
        </w:rPr>
        <w:t>自</w:t>
      </w:r>
      <w:r w:rsidRPr="7A84CAE4">
        <w:rPr>
          <w:rFonts w:ascii="Microsoft JhengHei" w:hAnsi="Microsoft JhengHei" w:eastAsia="SimSun" w:cs="Arial"/>
          <w:sz w:val="20"/>
          <w:szCs w:val="20"/>
          <w:lang w:eastAsia="zh-CN"/>
        </w:rPr>
        <w:t>202</w:t>
      </w:r>
      <w:r w:rsidRPr="7A84CAE4" w:rsidR="0E5995CE">
        <w:rPr>
          <w:rFonts w:ascii="Microsoft JhengHei" w:hAnsi="Microsoft JhengHei" w:eastAsia="SimSun" w:cs="Arial"/>
          <w:sz w:val="20"/>
          <w:szCs w:val="20"/>
          <w:lang w:eastAsia="zh-CN"/>
        </w:rPr>
        <w:t>5</w:t>
      </w:r>
      <w:r w:rsidRPr="7A84CAE4">
        <w:rPr>
          <w:rFonts w:ascii="Microsoft JhengHei" w:hAnsi="Microsoft JhengHei" w:eastAsia="SimSun" w:cs="Arial"/>
          <w:sz w:val="20"/>
          <w:szCs w:val="20"/>
          <w:lang w:eastAsia="zh-CN"/>
        </w:rPr>
        <w:t>年</w:t>
      </w:r>
      <w:r w:rsidRPr="7A84CAE4" w:rsidR="01D5732D">
        <w:rPr>
          <w:rFonts w:ascii="Microsoft JhengHei" w:hAnsi="Microsoft JhengHei" w:eastAsia="SimSun" w:cs="Arial"/>
          <w:sz w:val="20"/>
          <w:szCs w:val="20"/>
          <w:lang w:eastAsia="zh-CN"/>
        </w:rPr>
        <w:t>5</w:t>
      </w:r>
      <w:r w:rsidRPr="7A84CAE4">
        <w:rPr>
          <w:rFonts w:ascii="Microsoft JhengHei" w:hAnsi="Microsoft JhengHei" w:eastAsia="SimSun" w:cs="Arial"/>
          <w:sz w:val="20"/>
          <w:szCs w:val="20"/>
          <w:lang w:eastAsia="zh-CN"/>
        </w:rPr>
        <w:t>月</w:t>
      </w:r>
      <w:r w:rsidRPr="7A84CAE4">
        <w:rPr>
          <w:rFonts w:ascii="Microsoft JhengHei" w:hAnsi="Microsoft JhengHei" w:eastAsia="SimSun" w:cs="Arial"/>
          <w:sz w:val="20"/>
          <w:szCs w:val="20"/>
          <w:lang w:eastAsia="zh-CN"/>
        </w:rPr>
        <w:t>1</w:t>
      </w:r>
      <w:r w:rsidRPr="7A84CAE4" w:rsidR="40B66440">
        <w:rPr>
          <w:rFonts w:ascii="Microsoft JhengHei" w:hAnsi="Microsoft JhengHei" w:eastAsia="SimSun" w:cs="Arial"/>
          <w:sz w:val="20"/>
          <w:szCs w:val="20"/>
          <w:lang w:eastAsia="zh-CN"/>
        </w:rPr>
        <w:t>4</w:t>
      </w:r>
      <w:r w:rsidRPr="7A84CAE4">
        <w:rPr>
          <w:rFonts w:ascii="Microsoft JhengHei" w:hAnsi="Microsoft JhengHei" w:eastAsia="SimSun" w:cs="Arial"/>
          <w:sz w:val="20"/>
          <w:szCs w:val="20"/>
          <w:lang w:eastAsia="zh-CN"/>
        </w:rPr>
        <w:t>日（</w:t>
      </w:r>
      <w:r w:rsidRPr="7A84CAE4" w:rsidR="498E2706">
        <w:rPr>
          <w:rFonts w:ascii="Microsoft JhengHei" w:hAnsi="Microsoft JhengHei" w:eastAsia="SimSun" w:cs="Arial"/>
          <w:sz w:val="20"/>
          <w:szCs w:val="20"/>
          <w:lang w:eastAsia="zh-CN"/>
        </w:rPr>
        <w:t>三</w:t>
      </w:r>
      <w:r w:rsidRPr="7A84CAE4">
        <w:rPr>
          <w:rFonts w:ascii="Microsoft JhengHei" w:hAnsi="Microsoft JhengHei" w:eastAsia="SimSun" w:cs="Arial"/>
          <w:sz w:val="20"/>
          <w:szCs w:val="20"/>
          <w:lang w:eastAsia="zh-CN"/>
        </w:rPr>
        <w:t>）上午</w:t>
      </w:r>
      <w:r w:rsidRPr="7A84CAE4">
        <w:rPr>
          <w:rFonts w:ascii="Microsoft JhengHei" w:hAnsi="Microsoft JhengHei" w:eastAsia="SimSun" w:cs="Arial"/>
          <w:sz w:val="20"/>
          <w:szCs w:val="20"/>
          <w:lang w:eastAsia="zh-CN"/>
        </w:rPr>
        <w:t>10</w:t>
      </w:r>
      <w:r w:rsidRPr="7A84CAE4">
        <w:rPr>
          <w:rFonts w:ascii="Microsoft JhengHei" w:hAnsi="Microsoft JhengHei" w:eastAsia="SimSun" w:cs="Arial"/>
          <w:sz w:val="20"/>
          <w:szCs w:val="20"/>
          <w:lang w:eastAsia="zh-CN"/>
        </w:rPr>
        <w:t>点起至</w:t>
      </w:r>
      <w:r w:rsidRPr="7A84CAE4">
        <w:rPr>
          <w:rFonts w:ascii="Microsoft JhengHei" w:hAnsi="Microsoft JhengHei" w:eastAsia="SimSun" w:cs="Arial"/>
          <w:sz w:val="20"/>
          <w:szCs w:val="20"/>
          <w:lang w:eastAsia="zh-CN"/>
        </w:rPr>
        <w:t>202</w:t>
      </w:r>
      <w:r w:rsidRPr="7A84CAE4" w:rsidR="05574243">
        <w:rPr>
          <w:rFonts w:ascii="Microsoft JhengHei" w:hAnsi="Microsoft JhengHei" w:eastAsia="SimSun" w:cs="Arial"/>
          <w:sz w:val="20"/>
          <w:szCs w:val="20"/>
          <w:lang w:eastAsia="zh-CN"/>
        </w:rPr>
        <w:t>5</w:t>
      </w:r>
      <w:r w:rsidRPr="7A84CAE4">
        <w:rPr>
          <w:rFonts w:ascii="Microsoft JhengHei" w:hAnsi="Microsoft JhengHei" w:eastAsia="SimSun" w:cs="Arial"/>
          <w:sz w:val="20"/>
          <w:szCs w:val="20"/>
          <w:lang w:eastAsia="zh-CN"/>
        </w:rPr>
        <w:t>年</w:t>
      </w:r>
      <w:r w:rsidRPr="7A84CAE4" w:rsidR="56DF175F">
        <w:rPr>
          <w:rFonts w:ascii="Microsoft JhengHei" w:hAnsi="Microsoft JhengHei" w:eastAsia="SimSun" w:cs="Arial"/>
          <w:sz w:val="20"/>
          <w:szCs w:val="20"/>
          <w:lang w:eastAsia="zh-CN"/>
        </w:rPr>
        <w:t>9</w:t>
      </w:r>
      <w:r w:rsidRPr="7A84CAE4">
        <w:rPr>
          <w:rFonts w:ascii="Microsoft JhengHei" w:hAnsi="Microsoft JhengHei" w:eastAsia="SimSun" w:cs="Arial"/>
          <w:sz w:val="20"/>
          <w:szCs w:val="20"/>
          <w:lang w:eastAsia="zh-CN"/>
        </w:rPr>
        <w:t>月</w:t>
      </w:r>
      <w:r w:rsidRPr="7A84CAE4" w:rsidR="2626FAC5">
        <w:rPr>
          <w:rFonts w:ascii="Microsoft JhengHei" w:hAnsi="Microsoft JhengHei" w:eastAsia="SimSun" w:cs="Arial"/>
          <w:sz w:val="20"/>
          <w:szCs w:val="20"/>
          <w:lang w:eastAsia="zh-CN"/>
        </w:rPr>
        <w:t>30</w:t>
      </w:r>
      <w:r w:rsidRPr="7A84CAE4">
        <w:rPr>
          <w:rFonts w:ascii="Microsoft JhengHei" w:hAnsi="Microsoft JhengHei" w:eastAsia="SimSun" w:cs="Arial"/>
          <w:sz w:val="20"/>
          <w:szCs w:val="20"/>
          <w:lang w:eastAsia="zh-CN"/>
        </w:rPr>
        <w:t>日</w:t>
      </w:r>
      <w:r w:rsidRPr="7A84CAE4">
        <w:rPr>
          <w:rFonts w:ascii="Microsoft JhengHei" w:hAnsi="Microsoft JhengHei" w:eastAsia="SimSun" w:cs="Arial"/>
          <w:sz w:val="20"/>
          <w:szCs w:val="20"/>
          <w:lang w:eastAsia="zh-CN"/>
        </w:rPr>
        <w:t>(</w:t>
      </w:r>
      <w:r w:rsidRPr="7A84CAE4" w:rsidR="541C104E">
        <w:rPr>
          <w:rFonts w:ascii="Microsoft JhengHei" w:hAnsi="Microsoft JhengHei" w:eastAsia="SimSun" w:cs="Arial"/>
          <w:sz w:val="20"/>
          <w:szCs w:val="20"/>
          <w:lang w:eastAsia="zh-CN"/>
        </w:rPr>
        <w:t>二</w:t>
      </w:r>
      <w:r w:rsidRPr="7A84CAE4">
        <w:rPr>
          <w:rFonts w:ascii="Microsoft JhengHei" w:hAnsi="Microsoft JhengHei" w:eastAsia="SimSun" w:cs="Arial"/>
          <w:sz w:val="20"/>
          <w:szCs w:val="20"/>
          <w:lang w:eastAsia="zh-CN"/>
        </w:rPr>
        <w:t>)</w:t>
      </w:r>
      <w:r w:rsidRPr="7A84CAE4">
        <w:rPr>
          <w:rFonts w:ascii="Microsoft JhengHei" w:hAnsi="Microsoft JhengHei" w:eastAsia="SimSun" w:cs="Arial"/>
          <w:sz w:val="20"/>
          <w:szCs w:val="20"/>
          <w:lang w:eastAsia="zh-CN"/>
        </w:rPr>
        <w:t>，摊位售完为止。</w:t>
      </w:r>
    </w:p>
    <w:p w:rsidRPr="00542485" w:rsidR="00CB59BF" w:rsidP="006F3BCF" w:rsidRDefault="00637BC1" w14:paraId="413DF016" w14:textId="34A6A5BA">
      <w:pPr>
        <w:pStyle w:val="ListParagraph"/>
        <w:numPr>
          <w:ilvl w:val="1"/>
          <w:numId w:val="13"/>
        </w:numPr>
        <w:ind w:leftChars="0"/>
        <w:rPr>
          <w:rFonts w:ascii="Microsoft JhengHei" w:hAnsi="Microsoft JhengHei" w:eastAsia="Microsoft JhengHei" w:cs="Arial"/>
          <w:sz w:val="20"/>
          <w:szCs w:val="20"/>
          <w:lang w:eastAsia="zh-CN"/>
        </w:rPr>
      </w:pPr>
      <w:r w:rsidRPr="00637BC1">
        <w:rPr>
          <w:rFonts w:hint="eastAsia" w:ascii="Microsoft JhengHei" w:hAnsi="Microsoft JhengHei" w:eastAsia="SimSun" w:cs="Arial"/>
          <w:sz w:val="20"/>
          <w:szCs w:val="20"/>
          <w:lang w:eastAsia="zh-CN"/>
        </w:rPr>
        <w:t>方式：一律采</w:t>
      </w:r>
      <w:r w:rsidRPr="00637BC1">
        <w:rPr>
          <w:rFonts w:ascii="Microsoft JhengHei" w:hAnsi="Microsoft JhengHei" w:eastAsia="SimSun" w:cs="Arial"/>
          <w:sz w:val="20"/>
          <w:szCs w:val="20"/>
          <w:lang w:eastAsia="zh-CN"/>
        </w:rPr>
        <w:t>TMTS</w:t>
      </w:r>
      <w:r w:rsidRPr="00637BC1">
        <w:rPr>
          <w:rFonts w:hint="eastAsia" w:ascii="Microsoft JhengHei" w:hAnsi="Microsoft JhengHei" w:eastAsia="SimSun" w:cs="Arial"/>
          <w:sz w:val="20"/>
          <w:szCs w:val="20"/>
          <w:lang w:eastAsia="zh-CN"/>
        </w:rPr>
        <w:t>官网在线报名，其他方式寄交者恕不受理。</w:t>
      </w:r>
    </w:p>
    <w:p w:rsidRPr="00542485" w:rsidR="00CB59BF" w:rsidP="006F3BCF" w:rsidRDefault="00637BC1" w14:paraId="003045F3" w14:textId="6EC4F4ED">
      <w:pPr>
        <w:pStyle w:val="ListParagraph"/>
        <w:numPr>
          <w:ilvl w:val="1"/>
          <w:numId w:val="13"/>
        </w:numPr>
        <w:ind w:leftChars="0"/>
        <w:rPr>
          <w:rFonts w:ascii="Microsoft JhengHei" w:hAnsi="Microsoft JhengHei" w:eastAsia="Microsoft JhengHei" w:cs="Arial"/>
          <w:sz w:val="20"/>
          <w:szCs w:val="20"/>
        </w:rPr>
      </w:pPr>
      <w:r w:rsidRPr="00637BC1">
        <w:rPr>
          <w:rFonts w:hint="eastAsia" w:ascii="Microsoft JhengHei" w:hAnsi="Microsoft JhengHei" w:eastAsia="SimSun" w:cs="Arial"/>
          <w:sz w:val="20"/>
          <w:szCs w:val="20"/>
          <w:lang w:eastAsia="zh-CN"/>
        </w:rPr>
        <w:t>报名网站：</w:t>
      </w:r>
      <w:r w:rsidRPr="00637BC1">
        <w:rPr>
          <w:rFonts w:ascii="Microsoft JhengHei" w:hAnsi="Microsoft JhengHei" w:eastAsia="SimSun" w:cs="Arial"/>
          <w:sz w:val="20"/>
          <w:szCs w:val="20"/>
          <w:lang w:eastAsia="zh-CN"/>
        </w:rPr>
        <w:t>www.tmts.tw</w:t>
      </w:r>
    </w:p>
    <w:p w:rsidRPr="00542485" w:rsidR="00CB59BF" w:rsidP="006F3BCF" w:rsidRDefault="00637BC1" w14:paraId="56F83977" w14:textId="17B9B61B">
      <w:pPr>
        <w:pStyle w:val="ListParagraph"/>
        <w:numPr>
          <w:ilvl w:val="1"/>
          <w:numId w:val="13"/>
        </w:numPr>
        <w:ind w:leftChars="0"/>
        <w:rPr>
          <w:rFonts w:ascii="Microsoft JhengHei" w:hAnsi="Microsoft JhengHei" w:eastAsia="Microsoft JhengHei" w:cs="Arial"/>
          <w:sz w:val="20"/>
          <w:szCs w:val="20"/>
        </w:rPr>
      </w:pPr>
      <w:r w:rsidRPr="00637BC1">
        <w:rPr>
          <w:rFonts w:hint="eastAsia" w:ascii="Microsoft JhengHei" w:hAnsi="Microsoft JhengHei" w:eastAsia="SimSun" w:cs="Arial"/>
          <w:sz w:val="20"/>
          <w:szCs w:val="20"/>
          <w:lang w:eastAsia="zh-CN"/>
        </w:rPr>
        <w:t>在线报名作业流程：</w:t>
      </w:r>
    </w:p>
    <w:p w:rsidRPr="00542485" w:rsidR="00CB59BF" w:rsidP="006F3BCF" w:rsidRDefault="00637BC1" w14:paraId="0BC1814C" w14:textId="73812202">
      <w:pPr>
        <w:pStyle w:val="ListParagraph"/>
        <w:numPr>
          <w:ilvl w:val="3"/>
          <w:numId w:val="14"/>
        </w:numPr>
        <w:ind w:left="1985" w:leftChars="0" w:hanging="284"/>
        <w:rPr>
          <w:rFonts w:ascii="Microsoft JhengHei" w:hAnsi="Microsoft JhengHei" w:eastAsia="Microsoft JhengHei" w:cs="Arial"/>
          <w:sz w:val="20"/>
          <w:szCs w:val="20"/>
          <w:lang w:eastAsia="zh-CN"/>
        </w:rPr>
      </w:pPr>
      <w:r w:rsidRPr="00637BC1">
        <w:rPr>
          <w:rFonts w:hint="eastAsia" w:ascii="Microsoft JhengHei" w:hAnsi="Microsoft JhengHei" w:eastAsia="SimSun" w:cs="Arial"/>
          <w:sz w:val="20"/>
          <w:szCs w:val="20"/>
          <w:lang w:eastAsia="zh-CN"/>
        </w:rPr>
        <w:t>注册申请或登入账号、密码</w:t>
      </w:r>
    </w:p>
    <w:p w:rsidRPr="00542485" w:rsidR="00491ABC" w:rsidP="006F3BCF" w:rsidRDefault="00637BC1" w14:paraId="1989F42A" w14:textId="491ED46C">
      <w:pPr>
        <w:pStyle w:val="ListParagraph"/>
        <w:numPr>
          <w:ilvl w:val="3"/>
          <w:numId w:val="14"/>
        </w:numPr>
        <w:ind w:left="1985" w:leftChars="0" w:hanging="284"/>
        <w:rPr>
          <w:rFonts w:ascii="Microsoft JhengHei" w:hAnsi="Microsoft JhengHei" w:eastAsia="Microsoft JhengHei" w:cs="Arial"/>
          <w:sz w:val="20"/>
          <w:szCs w:val="20"/>
          <w:lang w:eastAsia="zh-CN"/>
        </w:rPr>
      </w:pPr>
      <w:r w:rsidRPr="00637BC1">
        <w:rPr>
          <w:rFonts w:hint="eastAsia" w:ascii="Microsoft JhengHei" w:hAnsi="Microsoft JhengHei" w:eastAsia="SimSun" w:cs="Arial"/>
          <w:sz w:val="20"/>
          <w:szCs w:val="20"/>
          <w:lang w:eastAsia="zh-CN"/>
        </w:rPr>
        <w:t>阅读同意条款，并同意后才能开始报名。</w:t>
      </w:r>
    </w:p>
    <w:p w:rsidRPr="00542485" w:rsidR="00CB59BF" w:rsidP="006F3BCF" w:rsidRDefault="00637BC1" w14:paraId="5C68A189" w14:textId="1C53FBF2">
      <w:pPr>
        <w:pStyle w:val="ListParagraph"/>
        <w:numPr>
          <w:ilvl w:val="3"/>
          <w:numId w:val="14"/>
        </w:numPr>
        <w:ind w:left="1985" w:leftChars="0" w:hanging="284"/>
        <w:rPr>
          <w:rFonts w:ascii="Microsoft JhengHei" w:hAnsi="Microsoft JhengHei" w:eastAsia="Microsoft JhengHei" w:cs="Arial"/>
          <w:sz w:val="20"/>
          <w:szCs w:val="20"/>
          <w:lang w:eastAsia="zh-CN"/>
        </w:rPr>
      </w:pPr>
      <w:r w:rsidRPr="00637BC1">
        <w:rPr>
          <w:rFonts w:hint="eastAsia" w:ascii="Microsoft JhengHei" w:hAnsi="Microsoft JhengHei" w:eastAsia="SimSun" w:cs="Arial"/>
          <w:sz w:val="20"/>
          <w:szCs w:val="20"/>
          <w:lang w:eastAsia="zh-CN"/>
        </w:rPr>
        <w:t>填写参展公司基本数据及联络人数据。</w:t>
      </w:r>
    </w:p>
    <w:p w:rsidRPr="00542485" w:rsidR="00CB59BF" w:rsidP="006F3BCF" w:rsidRDefault="00637BC1" w14:paraId="3509DA0A" w14:textId="478BD0EF">
      <w:pPr>
        <w:pStyle w:val="ListParagraph"/>
        <w:numPr>
          <w:ilvl w:val="3"/>
          <w:numId w:val="14"/>
        </w:numPr>
        <w:ind w:left="1985" w:leftChars="0" w:hanging="284"/>
        <w:rPr>
          <w:rFonts w:ascii="Microsoft JhengHei" w:hAnsi="Microsoft JhengHei" w:eastAsia="Microsoft JhengHei" w:cs="Arial"/>
          <w:sz w:val="20"/>
          <w:szCs w:val="20"/>
        </w:rPr>
      </w:pPr>
      <w:r w:rsidRPr="00637BC1">
        <w:rPr>
          <w:rFonts w:hint="eastAsia" w:ascii="Microsoft JhengHei" w:hAnsi="Microsoft JhengHei" w:eastAsia="SimSun" w:cs="Arial"/>
          <w:sz w:val="20"/>
          <w:szCs w:val="20"/>
          <w:lang w:eastAsia="zh-CN"/>
        </w:rPr>
        <w:t>填写展品类别。</w:t>
      </w:r>
    </w:p>
    <w:p w:rsidRPr="00542485" w:rsidR="00CB59BF" w:rsidP="006F3BCF" w:rsidRDefault="00637BC1" w14:paraId="55FE803B" w14:textId="4BA56F13">
      <w:pPr>
        <w:pStyle w:val="ListParagraph"/>
        <w:numPr>
          <w:ilvl w:val="3"/>
          <w:numId w:val="14"/>
        </w:numPr>
        <w:ind w:left="1985" w:leftChars="0" w:hanging="284"/>
        <w:rPr>
          <w:rFonts w:ascii="Microsoft JhengHei" w:hAnsi="Microsoft JhengHei" w:eastAsia="Microsoft JhengHei" w:cs="Arial"/>
          <w:sz w:val="20"/>
          <w:szCs w:val="20"/>
          <w:lang w:eastAsia="zh-CN"/>
        </w:rPr>
      </w:pPr>
      <w:r w:rsidRPr="00637BC1">
        <w:rPr>
          <w:rFonts w:hint="eastAsia" w:ascii="Microsoft JhengHei" w:hAnsi="Microsoft JhengHei" w:eastAsia="SimSun" w:cs="Arial"/>
          <w:sz w:val="20"/>
          <w:szCs w:val="20"/>
          <w:lang w:eastAsia="zh-CN"/>
        </w:rPr>
        <w:t>选择空地或含基本装潢标准摊位，输入参展摊位数。</w:t>
      </w:r>
    </w:p>
    <w:p w:rsidRPr="00542485" w:rsidR="00CB59BF" w:rsidP="006F3BCF" w:rsidRDefault="00637BC1" w14:paraId="1F8A4608" w14:textId="6963A56E">
      <w:pPr>
        <w:pStyle w:val="ListParagraph"/>
        <w:numPr>
          <w:ilvl w:val="3"/>
          <w:numId w:val="14"/>
        </w:numPr>
        <w:ind w:left="1985" w:leftChars="0" w:hanging="284"/>
        <w:rPr>
          <w:rFonts w:ascii="Microsoft JhengHei" w:hAnsi="Microsoft JhengHei" w:eastAsia="Microsoft JhengHei" w:cs="Arial"/>
          <w:sz w:val="20"/>
          <w:szCs w:val="20"/>
          <w:lang w:eastAsia="zh-CN"/>
        </w:rPr>
      </w:pPr>
      <w:r w:rsidRPr="00637BC1">
        <w:rPr>
          <w:rFonts w:hint="eastAsia" w:ascii="Microsoft JhengHei" w:hAnsi="Microsoft JhengHei" w:eastAsia="SimSun" w:cs="Arial"/>
          <w:sz w:val="20"/>
          <w:szCs w:val="20"/>
          <w:lang w:eastAsia="zh-CN"/>
        </w:rPr>
        <w:t>核对报名表资料是否无误后送出</w:t>
      </w:r>
      <w:r w:rsidRPr="00637BC1" w:rsidR="004233A4">
        <w:rPr>
          <w:rFonts w:hint="eastAsia" w:ascii="Microsoft JhengHei" w:hAnsi="Microsoft JhengHei" w:eastAsia="SimSun" w:cs="Arial"/>
          <w:sz w:val="20"/>
          <w:szCs w:val="20"/>
          <w:lang w:eastAsia="zh-CN"/>
        </w:rPr>
        <w:t>资料</w:t>
      </w:r>
      <w:r w:rsidRPr="00637BC1">
        <w:rPr>
          <w:rFonts w:hint="eastAsia" w:ascii="Microsoft JhengHei" w:hAnsi="Microsoft JhengHei" w:eastAsia="SimSun" w:cs="Arial"/>
          <w:sz w:val="20"/>
          <w:szCs w:val="20"/>
          <w:lang w:eastAsia="zh-CN"/>
        </w:rPr>
        <w:t>。</w:t>
      </w:r>
    </w:p>
    <w:p w:rsidRPr="00542485" w:rsidR="00CB59BF" w:rsidP="006F3BCF" w:rsidRDefault="00637BC1" w14:paraId="16AD5848" w14:textId="6AD6A959">
      <w:pPr>
        <w:pStyle w:val="ListParagraph"/>
        <w:numPr>
          <w:ilvl w:val="3"/>
          <w:numId w:val="14"/>
        </w:numPr>
        <w:ind w:left="1985" w:leftChars="0" w:hanging="284"/>
        <w:rPr>
          <w:rFonts w:ascii="Microsoft JhengHei" w:hAnsi="Microsoft JhengHei" w:eastAsia="Microsoft JhengHei" w:cs="Arial"/>
          <w:sz w:val="20"/>
          <w:szCs w:val="20"/>
          <w:lang w:eastAsia="zh-CN"/>
        </w:rPr>
      </w:pPr>
      <w:r w:rsidRPr="00637BC1">
        <w:rPr>
          <w:rFonts w:hint="eastAsia" w:ascii="Microsoft JhengHei" w:hAnsi="Microsoft JhengHei" w:eastAsia="SimSun" w:cs="Arial"/>
          <w:sz w:val="20"/>
          <w:szCs w:val="20"/>
          <w:lang w:eastAsia="zh-CN"/>
        </w:rPr>
        <w:t>打印「报名数据」及「订金缴费通知单」。</w:t>
      </w:r>
    </w:p>
    <w:p w:rsidRPr="00542485" w:rsidR="00CB59BF" w:rsidP="006F3BCF" w:rsidRDefault="00637BC1" w14:paraId="13207E8D" w14:textId="4FC0B436">
      <w:pPr>
        <w:pStyle w:val="ListParagraph"/>
        <w:numPr>
          <w:ilvl w:val="3"/>
          <w:numId w:val="14"/>
        </w:numPr>
        <w:ind w:left="1985" w:leftChars="0" w:hanging="284"/>
        <w:rPr>
          <w:rFonts w:ascii="Microsoft JhengHei" w:hAnsi="Microsoft JhengHei" w:eastAsia="Microsoft JhengHei" w:cs="Arial"/>
          <w:sz w:val="20"/>
          <w:szCs w:val="20"/>
          <w:lang w:eastAsia="zh-CN"/>
        </w:rPr>
      </w:pPr>
      <w:r w:rsidRPr="00637BC1">
        <w:rPr>
          <w:rFonts w:hint="eastAsia" w:ascii="Microsoft JhengHei" w:hAnsi="Microsoft JhengHei" w:eastAsia="SimSun" w:cs="Arial"/>
          <w:sz w:val="20"/>
          <w:szCs w:val="20"/>
          <w:lang w:eastAsia="zh-CN"/>
        </w:rPr>
        <w:t>依订金缴费通知单规定之期限及金额缴纳订金，完成报名手续。</w:t>
      </w:r>
    </w:p>
    <w:p w:rsidRPr="008A7597" w:rsidR="00CB59BF" w:rsidP="004233A4" w:rsidRDefault="00637BC1" w14:paraId="60A3AA22" w14:textId="3B556AD3">
      <w:pPr>
        <w:pStyle w:val="ListParagraph"/>
        <w:numPr>
          <w:ilvl w:val="0"/>
          <w:numId w:val="2"/>
        </w:numPr>
        <w:spacing w:line="500" w:lineRule="exact"/>
        <w:ind w:left="0" w:leftChars="0" w:firstLine="0"/>
        <w:rPr>
          <w:rFonts w:ascii="Microsoft JhengHei" w:hAnsi="Microsoft JhengHei" w:eastAsia="Microsoft JhengHei" w:cs="Arial"/>
          <w:b/>
          <w:color w:val="00AFEC"/>
          <w:sz w:val="28"/>
          <w:szCs w:val="28"/>
          <w:lang w:eastAsia="zh-CN"/>
        </w:rPr>
      </w:pPr>
      <w:r w:rsidRPr="008A7597">
        <w:rPr>
          <w:rFonts w:hint="eastAsia" w:ascii="Microsoft JhengHei" w:hAnsi="Microsoft JhengHei" w:eastAsia="Microsoft JhengHei" w:cs="Arial"/>
          <w:b/>
          <w:color w:val="00AFEC"/>
          <w:sz w:val="28"/>
          <w:szCs w:val="28"/>
          <w:lang w:eastAsia="zh-CN"/>
        </w:rPr>
        <w:t>资格审查及摊位分配</w:t>
      </w:r>
    </w:p>
    <w:p w:rsidRPr="007F7B9D" w:rsidR="007F7B9D" w:rsidP="004233A4" w:rsidRDefault="007F7B9D" w14:paraId="02B8CAA4" w14:textId="2E43626E">
      <w:pPr>
        <w:pStyle w:val="ListParagraph"/>
        <w:numPr>
          <w:ilvl w:val="1"/>
          <w:numId w:val="16"/>
        </w:numPr>
        <w:ind w:left="1701" w:leftChars="0"/>
        <w:rPr>
          <w:rFonts w:ascii="Microsoft JhengHei" w:hAnsi="Microsoft JhengHei" w:eastAsia="SimSun" w:cs="Arial"/>
          <w:sz w:val="20"/>
          <w:szCs w:val="20"/>
          <w:lang w:eastAsia="zh-CN"/>
        </w:rPr>
      </w:pPr>
      <w:r w:rsidRPr="007F7B9D">
        <w:rPr>
          <w:rFonts w:hint="eastAsia" w:ascii="Microsoft JhengHei" w:hAnsi="Microsoft JhengHei" w:eastAsia="SimSun" w:cs="Arial"/>
          <w:sz w:val="20"/>
          <w:szCs w:val="20"/>
          <w:lang w:eastAsia="zh-CN"/>
        </w:rPr>
        <w:t>订金</w:t>
      </w:r>
      <w:r w:rsidRPr="007F7B9D">
        <w:rPr>
          <w:rFonts w:ascii="Microsoft JhengHei" w:hAnsi="Microsoft JhengHei" w:eastAsia="SimSun" w:cs="Arial"/>
          <w:sz w:val="20"/>
          <w:szCs w:val="20"/>
          <w:lang w:eastAsia="zh-CN"/>
        </w:rPr>
        <w:t>(US$500/</w:t>
      </w:r>
      <w:r w:rsidRPr="007F7B9D">
        <w:rPr>
          <w:rFonts w:hint="eastAsia" w:ascii="Microsoft JhengHei" w:hAnsi="Microsoft JhengHei" w:eastAsia="SimSun" w:cs="Arial"/>
          <w:sz w:val="20"/>
          <w:szCs w:val="20"/>
          <w:lang w:eastAsia="zh-CN"/>
        </w:rPr>
        <w:t>每一摊位</w:t>
      </w:r>
      <w:r w:rsidRPr="007F7B9D">
        <w:rPr>
          <w:rFonts w:ascii="Microsoft JhengHei" w:hAnsi="Microsoft JhengHei" w:eastAsia="SimSun" w:cs="Arial"/>
          <w:sz w:val="20"/>
          <w:szCs w:val="20"/>
          <w:lang w:eastAsia="zh-CN"/>
        </w:rPr>
        <w:t>)</w:t>
      </w:r>
      <w:r w:rsidRPr="007F7B9D">
        <w:rPr>
          <w:rFonts w:hint="eastAsia" w:ascii="Microsoft JhengHei" w:hAnsi="Microsoft JhengHei" w:eastAsia="SimSun" w:cs="Arial"/>
          <w:sz w:val="20"/>
          <w:szCs w:val="20"/>
          <w:lang w:eastAsia="zh-CN"/>
        </w:rPr>
        <w:t>须于报名申请核可后</w:t>
      </w:r>
      <w:r w:rsidRPr="007F7B9D">
        <w:rPr>
          <w:rFonts w:ascii="Microsoft JhengHei" w:hAnsi="Microsoft JhengHei" w:eastAsia="SimSun" w:cs="Arial"/>
          <w:sz w:val="20"/>
          <w:szCs w:val="20"/>
          <w:lang w:eastAsia="zh-CN"/>
        </w:rPr>
        <w:t>30</w:t>
      </w:r>
      <w:r w:rsidRPr="007F7B9D">
        <w:rPr>
          <w:rFonts w:hint="eastAsia" w:ascii="Microsoft JhengHei" w:hAnsi="Microsoft JhengHei" w:eastAsia="SimSun" w:cs="Arial"/>
          <w:sz w:val="20"/>
          <w:szCs w:val="20"/>
          <w:lang w:eastAsia="zh-CN"/>
        </w:rPr>
        <w:t>天内付清，始可保留摊位申请。</w:t>
      </w:r>
    </w:p>
    <w:p w:rsidRPr="007F7B9D" w:rsidR="007F7B9D" w:rsidP="004233A4" w:rsidRDefault="007F7B9D" w14:paraId="0642B68B" w14:textId="54B26496">
      <w:pPr>
        <w:pStyle w:val="ListParagraph"/>
        <w:numPr>
          <w:ilvl w:val="1"/>
          <w:numId w:val="16"/>
        </w:numPr>
        <w:ind w:left="1701" w:leftChars="0"/>
        <w:rPr>
          <w:rFonts w:ascii="Microsoft JhengHei" w:hAnsi="Microsoft JhengHei" w:eastAsia="SimSun" w:cs="Arial"/>
          <w:sz w:val="20"/>
          <w:szCs w:val="20"/>
          <w:lang w:eastAsia="zh-CN"/>
        </w:rPr>
      </w:pPr>
      <w:r w:rsidRPr="007F7B9D">
        <w:rPr>
          <w:rFonts w:hint="eastAsia" w:ascii="Microsoft JhengHei" w:hAnsi="Microsoft JhengHei" w:eastAsia="SimSun" w:cs="Arial"/>
          <w:sz w:val="20"/>
          <w:szCs w:val="20"/>
          <w:lang w:eastAsia="zh-CN"/>
        </w:rPr>
        <w:t>缴款需以美金支付且以电汇之方式汇款，并请提供银行汇款证明传真至</w:t>
      </w:r>
      <w:r w:rsidRPr="007F7B9D">
        <w:rPr>
          <w:rFonts w:ascii="Microsoft JhengHei" w:hAnsi="Microsoft JhengHei" w:eastAsia="SimSun" w:cs="Arial"/>
          <w:sz w:val="20"/>
          <w:szCs w:val="20"/>
          <w:lang w:eastAsia="zh-CN"/>
        </w:rPr>
        <w:t>+886-4-2350-1596.</w:t>
      </w:r>
    </w:p>
    <w:p w:rsidRPr="007F7B9D" w:rsidR="007F7B9D" w:rsidP="004233A4" w:rsidRDefault="007F7B9D" w14:paraId="4861B87B" w14:textId="0A8F992E">
      <w:pPr>
        <w:pStyle w:val="ListParagraph"/>
        <w:numPr>
          <w:ilvl w:val="1"/>
          <w:numId w:val="16"/>
        </w:numPr>
        <w:ind w:left="1701" w:leftChars="0"/>
        <w:rPr>
          <w:rFonts w:ascii="Microsoft JhengHei" w:hAnsi="Microsoft JhengHei" w:eastAsia="SimSun" w:cs="Arial"/>
          <w:sz w:val="20"/>
          <w:szCs w:val="20"/>
          <w:lang w:eastAsia="zh-CN"/>
        </w:rPr>
      </w:pPr>
      <w:r w:rsidRPr="007F7B9D">
        <w:rPr>
          <w:rFonts w:hint="eastAsia" w:ascii="Microsoft JhengHei" w:hAnsi="Microsoft JhengHei" w:eastAsia="SimSun" w:cs="Arial"/>
          <w:sz w:val="20"/>
          <w:szCs w:val="20"/>
          <w:lang w:eastAsia="zh-CN"/>
        </w:rPr>
        <w:t>汇款资料</w:t>
      </w:r>
      <w:r w:rsidRPr="007F7B9D">
        <w:rPr>
          <w:rFonts w:ascii="Microsoft JhengHei" w:hAnsi="Microsoft JhengHei" w:eastAsia="SimSun" w:cs="Arial"/>
          <w:sz w:val="20"/>
          <w:szCs w:val="20"/>
          <w:lang w:eastAsia="zh-CN"/>
        </w:rPr>
        <w:t xml:space="preserve">: </w:t>
      </w:r>
    </w:p>
    <w:p w:rsidRPr="007F7B9D" w:rsidR="007F7B9D" w:rsidP="004233A4" w:rsidRDefault="007F7B9D" w14:paraId="67EF2A2D" w14:textId="43F5930D">
      <w:pPr>
        <w:pStyle w:val="ListParagraph"/>
        <w:ind w:left="1701" w:leftChars="0"/>
        <w:rPr>
          <w:rFonts w:ascii="Microsoft JhengHei" w:hAnsi="Microsoft JhengHei" w:eastAsia="SimSun" w:cs="Arial"/>
          <w:sz w:val="20"/>
          <w:szCs w:val="20"/>
          <w:lang w:eastAsia="zh-CN"/>
        </w:rPr>
      </w:pPr>
      <w:r w:rsidRPr="007F7B9D">
        <w:rPr>
          <w:rFonts w:hint="eastAsia" w:ascii="Microsoft JhengHei" w:hAnsi="Microsoft JhengHei" w:eastAsia="SimSun" w:cs="Arial"/>
          <w:sz w:val="20"/>
          <w:szCs w:val="20"/>
          <w:lang w:eastAsia="zh-CN"/>
        </w:rPr>
        <w:t>收款银行</w:t>
      </w:r>
      <w:r w:rsidRPr="007F7B9D">
        <w:rPr>
          <w:rFonts w:ascii="Microsoft JhengHei" w:hAnsi="Microsoft JhengHei" w:eastAsia="SimSun" w:cs="Arial"/>
          <w:sz w:val="20"/>
          <w:szCs w:val="20"/>
          <w:lang w:eastAsia="zh-CN"/>
        </w:rPr>
        <w:t>: BANK OF TAIWAN (</w:t>
      </w:r>
      <w:r w:rsidRPr="007F7B9D">
        <w:rPr>
          <w:rFonts w:hint="eastAsia" w:ascii="Microsoft JhengHei" w:hAnsi="Microsoft JhengHei" w:eastAsia="SimSun" w:cs="Arial"/>
          <w:sz w:val="20"/>
          <w:szCs w:val="20"/>
          <w:lang w:eastAsia="zh-CN"/>
        </w:rPr>
        <w:t>分行</w:t>
      </w:r>
      <w:r w:rsidRPr="007F7B9D">
        <w:rPr>
          <w:rFonts w:ascii="Microsoft JhengHei" w:hAnsi="Microsoft JhengHei" w:eastAsia="SimSun" w:cs="Arial"/>
          <w:sz w:val="20"/>
          <w:szCs w:val="20"/>
          <w:lang w:eastAsia="zh-CN"/>
        </w:rPr>
        <w:t>: TAICHUNG IND. PARK)</w:t>
      </w:r>
    </w:p>
    <w:p w:rsidRPr="007F7B9D" w:rsidR="007F7B9D" w:rsidP="004233A4" w:rsidRDefault="007F7B9D" w14:paraId="5D31F9A8" w14:textId="233DA945">
      <w:pPr>
        <w:pStyle w:val="ListParagraph"/>
        <w:ind w:left="1701" w:leftChars="0"/>
        <w:rPr>
          <w:rFonts w:ascii="Microsoft JhengHei" w:hAnsi="Microsoft JhengHei" w:eastAsia="SimSun" w:cs="Arial"/>
          <w:sz w:val="20"/>
          <w:szCs w:val="20"/>
          <w:lang w:eastAsia="zh-CN"/>
        </w:rPr>
      </w:pPr>
      <w:r w:rsidRPr="007F7B9D">
        <w:rPr>
          <w:rFonts w:hint="eastAsia" w:ascii="Microsoft JhengHei" w:hAnsi="Microsoft JhengHei" w:eastAsia="SimSun" w:cs="Arial"/>
          <w:sz w:val="20"/>
          <w:szCs w:val="20"/>
          <w:lang w:eastAsia="zh-CN"/>
        </w:rPr>
        <w:t>账户名称</w:t>
      </w:r>
      <w:r w:rsidRPr="007F7B9D">
        <w:rPr>
          <w:rFonts w:ascii="Microsoft JhengHei" w:hAnsi="Microsoft JhengHei" w:eastAsia="SimSun" w:cs="Arial"/>
          <w:sz w:val="20"/>
          <w:szCs w:val="20"/>
          <w:lang w:eastAsia="zh-CN"/>
        </w:rPr>
        <w:t>: Taiwan Machine Tool &amp; Accessory Builders’ Association</w:t>
      </w:r>
    </w:p>
    <w:p w:rsidRPr="007F7B9D" w:rsidR="007F7B9D" w:rsidP="004233A4" w:rsidRDefault="007F7B9D" w14:paraId="61437ECA" w14:textId="190C9DB9">
      <w:pPr>
        <w:pStyle w:val="ListParagraph"/>
        <w:ind w:left="1701" w:leftChars="0"/>
        <w:rPr>
          <w:rFonts w:ascii="Microsoft JhengHei" w:hAnsi="Microsoft JhengHei" w:eastAsia="SimSun" w:cs="Arial"/>
          <w:sz w:val="20"/>
          <w:szCs w:val="20"/>
          <w:lang w:eastAsia="zh-CN"/>
        </w:rPr>
      </w:pPr>
      <w:r w:rsidRPr="007F7B9D">
        <w:rPr>
          <w:rFonts w:hint="eastAsia" w:ascii="Microsoft JhengHei" w:hAnsi="Microsoft JhengHei" w:eastAsia="SimSun" w:cs="Arial"/>
          <w:sz w:val="20"/>
          <w:szCs w:val="20"/>
          <w:lang w:eastAsia="zh-CN"/>
        </w:rPr>
        <w:t>帐户号码</w:t>
      </w:r>
      <w:r w:rsidRPr="007F7B9D">
        <w:rPr>
          <w:rFonts w:ascii="Microsoft JhengHei" w:hAnsi="Microsoft JhengHei" w:eastAsia="SimSun" w:cs="Arial"/>
          <w:sz w:val="20"/>
          <w:szCs w:val="20"/>
          <w:lang w:eastAsia="zh-CN"/>
        </w:rPr>
        <w:t>: 092007055411      Swift Code: BKTWTWTP092</w:t>
      </w:r>
    </w:p>
    <w:p w:rsidRPr="007F7B9D" w:rsidR="007F7B9D" w:rsidP="004233A4" w:rsidRDefault="007F7B9D" w14:paraId="756406A3" w14:textId="2FF30723">
      <w:pPr>
        <w:pStyle w:val="ListParagraph"/>
        <w:ind w:left="1701" w:leftChars="0"/>
        <w:rPr>
          <w:rFonts w:ascii="Microsoft JhengHei" w:hAnsi="Microsoft JhengHei" w:eastAsia="SimSun" w:cs="Arial"/>
          <w:sz w:val="20"/>
          <w:szCs w:val="20"/>
          <w:lang w:eastAsia="zh-CN"/>
        </w:rPr>
      </w:pPr>
      <w:r w:rsidRPr="7F6B8190">
        <w:rPr>
          <w:rFonts w:ascii="Microsoft JhengHei" w:hAnsi="Microsoft JhengHei" w:eastAsia="SimSun" w:cs="Arial"/>
          <w:sz w:val="20"/>
          <w:szCs w:val="20"/>
          <w:lang w:eastAsia="zh-CN"/>
        </w:rPr>
        <w:t>注明</w:t>
      </w:r>
      <w:r w:rsidRPr="7F6B8190">
        <w:rPr>
          <w:rFonts w:ascii="Microsoft JhengHei" w:hAnsi="Microsoft JhengHei" w:eastAsia="SimSun" w:cs="Arial"/>
          <w:sz w:val="20"/>
          <w:szCs w:val="20"/>
          <w:lang w:eastAsia="zh-CN"/>
        </w:rPr>
        <w:t>: “TMTS 202</w:t>
      </w:r>
      <w:r w:rsidRPr="7F6B8190" w:rsidR="3E8F474B">
        <w:rPr>
          <w:rFonts w:ascii="Microsoft JhengHei" w:hAnsi="Microsoft JhengHei" w:eastAsia="SimSun" w:cs="Arial"/>
          <w:sz w:val="20"/>
          <w:szCs w:val="20"/>
          <w:lang w:eastAsia="zh-CN"/>
        </w:rPr>
        <w:t>6</w:t>
      </w:r>
      <w:r w:rsidRPr="7F6B8190">
        <w:rPr>
          <w:rFonts w:ascii="Microsoft JhengHei" w:hAnsi="Microsoft JhengHei" w:eastAsia="SimSun" w:cs="Arial"/>
          <w:sz w:val="20"/>
          <w:szCs w:val="20"/>
          <w:lang w:eastAsia="zh-CN"/>
        </w:rPr>
        <w:t>”</w:t>
      </w:r>
    </w:p>
    <w:p w:rsidRPr="00542485" w:rsidR="00CB59BF" w:rsidP="004233A4" w:rsidRDefault="007F7B9D" w14:paraId="425447A2" w14:textId="2ECE648C">
      <w:pPr>
        <w:pStyle w:val="ListParagraph"/>
        <w:ind w:left="1701" w:leftChars="0"/>
        <w:rPr>
          <w:rFonts w:ascii="Microsoft JhengHei" w:hAnsi="Microsoft JhengHei" w:eastAsia="Microsoft JhengHei" w:cs="Arial"/>
          <w:sz w:val="20"/>
          <w:szCs w:val="20"/>
          <w:lang w:eastAsia="zh-CN"/>
        </w:rPr>
      </w:pPr>
      <w:r w:rsidRPr="007F7B9D">
        <w:rPr>
          <w:rFonts w:hint="eastAsia" w:ascii="Microsoft JhengHei" w:hAnsi="Microsoft JhengHei" w:eastAsia="SimSun" w:cs="Arial"/>
          <w:sz w:val="20"/>
          <w:szCs w:val="20"/>
          <w:lang w:eastAsia="zh-CN"/>
        </w:rPr>
        <w:t>＊银行汇款手续费由参展商自付，参展费须足额支付。</w:t>
      </w:r>
    </w:p>
    <w:p w:rsidRPr="008A7597" w:rsidR="00CB59BF" w:rsidP="004233A4" w:rsidRDefault="00637BC1" w14:paraId="364CEC4A" w14:textId="3C72F612">
      <w:pPr>
        <w:pStyle w:val="ListParagraph"/>
        <w:numPr>
          <w:ilvl w:val="0"/>
          <w:numId w:val="2"/>
        </w:numPr>
        <w:spacing w:line="500" w:lineRule="exact"/>
        <w:ind w:left="0" w:leftChars="0" w:firstLine="0"/>
        <w:rPr>
          <w:rFonts w:ascii="Microsoft JhengHei" w:hAnsi="Microsoft JhengHei" w:eastAsia="Microsoft JhengHei" w:cs="Arial"/>
          <w:b/>
          <w:color w:val="00AFEC"/>
          <w:sz w:val="28"/>
          <w:szCs w:val="28"/>
          <w:lang w:eastAsia="zh-CN"/>
        </w:rPr>
      </w:pPr>
      <w:r w:rsidRPr="008A7597">
        <w:rPr>
          <w:rFonts w:hint="eastAsia" w:ascii="Microsoft JhengHei" w:hAnsi="Microsoft JhengHei" w:eastAsia="Microsoft JhengHei" w:cs="Arial"/>
          <w:b/>
          <w:color w:val="00AFEC"/>
          <w:sz w:val="28"/>
          <w:szCs w:val="28"/>
          <w:lang w:eastAsia="zh-CN"/>
        </w:rPr>
        <w:t>承办人员</w:t>
      </w:r>
    </w:p>
    <w:p w:rsidRPr="00542485" w:rsidR="004763BC" w:rsidP="00364516" w:rsidRDefault="00637BC1" w14:paraId="245BF1E3" w14:textId="0071921F">
      <w:pPr>
        <w:tabs>
          <w:tab w:val="left" w:pos="4182"/>
        </w:tabs>
        <w:ind w:left="1274" w:leftChars="531"/>
        <w:rPr>
          <w:rFonts w:ascii="Microsoft JhengHei" w:hAnsi="Microsoft JhengHei" w:eastAsia="Microsoft JhengHei" w:cs="Arial"/>
          <w:sz w:val="20"/>
          <w:szCs w:val="20"/>
          <w:lang w:eastAsia="zh-CN"/>
        </w:rPr>
      </w:pPr>
      <w:r w:rsidRPr="7F6B8190">
        <w:rPr>
          <w:rFonts w:ascii="Microsoft JhengHei" w:hAnsi="Microsoft JhengHei" w:eastAsia="SimSun" w:cs="Arial"/>
          <w:sz w:val="20"/>
          <w:szCs w:val="20"/>
          <w:lang w:eastAsia="zh-CN"/>
        </w:rPr>
        <w:t>展览联络人：巫冠瑧</w:t>
      </w:r>
      <w:r w:rsidRPr="7F6B8190">
        <w:rPr>
          <w:rFonts w:ascii="Microsoft JhengHei" w:hAnsi="Microsoft JhengHei" w:eastAsia="SimSun" w:cs="Arial"/>
          <w:sz w:val="20"/>
          <w:szCs w:val="20"/>
          <w:lang w:eastAsia="zh-CN"/>
        </w:rPr>
        <w:t xml:space="preserve"> /  </w:t>
      </w:r>
      <w:r w:rsidRPr="7F6B8190">
        <w:rPr>
          <w:rFonts w:ascii="Microsoft JhengHei" w:hAnsi="Microsoft JhengHei" w:eastAsia="SimSun" w:cs="Arial"/>
          <w:sz w:val="20"/>
          <w:szCs w:val="20"/>
          <w:lang w:eastAsia="zh-CN"/>
        </w:rPr>
        <w:t>财务承办人：陈俞文、李庭玮</w:t>
      </w:r>
    </w:p>
    <w:p w:rsidRPr="00542485" w:rsidR="004763BC" w:rsidP="00364516" w:rsidRDefault="00637BC1" w14:paraId="5E2888B6" w14:textId="7CD79505">
      <w:pPr>
        <w:ind w:left="1274" w:leftChars="531"/>
        <w:rPr>
          <w:rFonts w:ascii="Microsoft JhengHei" w:hAnsi="Microsoft JhengHei" w:eastAsia="Microsoft JhengHei" w:cs="Arial"/>
          <w:sz w:val="20"/>
          <w:szCs w:val="20"/>
          <w:lang w:eastAsia="zh-CN"/>
        </w:rPr>
      </w:pPr>
      <w:r w:rsidRPr="00637BC1">
        <w:rPr>
          <w:rFonts w:hint="eastAsia" w:ascii="Microsoft JhengHei" w:hAnsi="Microsoft JhengHei" w:eastAsia="SimSun" w:cs="Arial"/>
          <w:sz w:val="20"/>
          <w:szCs w:val="20"/>
          <w:lang w:eastAsia="zh-CN"/>
        </w:rPr>
        <w:t>电话：（</w:t>
      </w:r>
      <w:r w:rsidRPr="00637BC1">
        <w:rPr>
          <w:rFonts w:ascii="Microsoft JhengHei" w:hAnsi="Microsoft JhengHei" w:eastAsia="SimSun" w:cs="Arial"/>
          <w:sz w:val="20"/>
          <w:szCs w:val="20"/>
          <w:lang w:eastAsia="zh-CN"/>
        </w:rPr>
        <w:t>04</w:t>
      </w:r>
      <w:r w:rsidRPr="00637BC1">
        <w:rPr>
          <w:rFonts w:hint="eastAsia" w:ascii="Microsoft JhengHei" w:hAnsi="Microsoft JhengHei" w:eastAsia="SimSun" w:cs="Arial"/>
          <w:sz w:val="20"/>
          <w:szCs w:val="20"/>
          <w:lang w:eastAsia="zh-CN"/>
        </w:rPr>
        <w:t>）</w:t>
      </w:r>
      <w:r w:rsidRPr="00637BC1">
        <w:rPr>
          <w:rFonts w:ascii="Microsoft JhengHei" w:hAnsi="Microsoft JhengHei" w:eastAsia="SimSun" w:cs="Arial"/>
          <w:sz w:val="20"/>
          <w:szCs w:val="20"/>
          <w:lang w:eastAsia="zh-CN"/>
        </w:rPr>
        <w:t xml:space="preserve">2350-7583   </w:t>
      </w:r>
      <w:r w:rsidRPr="00637BC1">
        <w:rPr>
          <w:rFonts w:hint="eastAsia" w:ascii="Microsoft JhengHei" w:hAnsi="Microsoft JhengHei" w:eastAsia="SimSun" w:cs="Arial"/>
          <w:sz w:val="20"/>
          <w:szCs w:val="20"/>
          <w:lang w:eastAsia="zh-CN"/>
        </w:rPr>
        <w:t>传真：（</w:t>
      </w:r>
      <w:r w:rsidRPr="00637BC1">
        <w:rPr>
          <w:rFonts w:ascii="Microsoft JhengHei" w:hAnsi="Microsoft JhengHei" w:eastAsia="SimSun" w:cs="Arial"/>
          <w:sz w:val="20"/>
          <w:szCs w:val="20"/>
          <w:lang w:eastAsia="zh-CN"/>
        </w:rPr>
        <w:t>04</w:t>
      </w:r>
      <w:r w:rsidRPr="00637BC1">
        <w:rPr>
          <w:rFonts w:hint="eastAsia" w:ascii="Microsoft JhengHei" w:hAnsi="Microsoft JhengHei" w:eastAsia="SimSun" w:cs="Arial"/>
          <w:sz w:val="20"/>
          <w:szCs w:val="20"/>
          <w:lang w:eastAsia="zh-CN"/>
        </w:rPr>
        <w:t>）</w:t>
      </w:r>
      <w:r w:rsidRPr="00637BC1">
        <w:rPr>
          <w:rFonts w:ascii="Microsoft JhengHei" w:hAnsi="Microsoft JhengHei" w:eastAsia="SimSun" w:cs="Arial"/>
          <w:sz w:val="20"/>
          <w:szCs w:val="20"/>
          <w:lang w:eastAsia="zh-CN"/>
        </w:rPr>
        <w:t>2350-1596</w:t>
      </w:r>
    </w:p>
    <w:p w:rsidRPr="00542485" w:rsidR="00CB59BF" w:rsidP="00364516" w:rsidRDefault="00637BC1" w14:paraId="27159FAE" w14:textId="24DF047C">
      <w:pPr>
        <w:ind w:left="1274" w:leftChars="531"/>
        <w:rPr>
          <w:rFonts w:ascii="Microsoft JhengHei" w:hAnsi="Microsoft JhengHei" w:eastAsia="Microsoft JhengHei" w:cs="Arial"/>
          <w:sz w:val="20"/>
          <w:szCs w:val="20"/>
        </w:rPr>
      </w:pPr>
      <w:r w:rsidRPr="7F6B8190">
        <w:rPr>
          <w:rFonts w:ascii="Microsoft JhengHei" w:hAnsi="Microsoft JhengHei" w:eastAsia="SimSun" w:cs="Arial"/>
          <w:sz w:val="20"/>
          <w:szCs w:val="20"/>
          <w:lang w:eastAsia="zh-CN"/>
        </w:rPr>
        <w:t>E-mail</w:t>
      </w:r>
      <w:r w:rsidRPr="7F6B8190">
        <w:rPr>
          <w:rFonts w:ascii="Microsoft JhengHei" w:hAnsi="Microsoft JhengHei" w:eastAsia="SimSun" w:cs="Arial"/>
          <w:sz w:val="20"/>
          <w:szCs w:val="20"/>
          <w:lang w:eastAsia="zh-CN"/>
        </w:rPr>
        <w:t>：</w:t>
      </w:r>
      <w:r w:rsidRPr="7F6B8190">
        <w:rPr>
          <w:rFonts w:ascii="Microsoft JhengHei" w:hAnsi="Microsoft JhengHei" w:eastAsia="SimSun" w:cs="Arial"/>
          <w:sz w:val="20"/>
          <w:szCs w:val="20"/>
          <w:lang w:eastAsia="zh-CN"/>
        </w:rPr>
        <w:t>tmts202</w:t>
      </w:r>
      <w:r w:rsidRPr="7F6B8190" w:rsidR="0A0C7D02">
        <w:rPr>
          <w:rFonts w:ascii="Microsoft JhengHei" w:hAnsi="Microsoft JhengHei" w:eastAsia="SimSun" w:cs="Arial"/>
          <w:sz w:val="20"/>
          <w:szCs w:val="20"/>
          <w:lang w:eastAsia="zh-CN"/>
        </w:rPr>
        <w:t>6</w:t>
      </w:r>
      <w:r w:rsidRPr="7F6B8190">
        <w:rPr>
          <w:rFonts w:ascii="Microsoft JhengHei" w:hAnsi="Microsoft JhengHei" w:eastAsia="SimSun" w:cs="Arial"/>
          <w:sz w:val="20"/>
          <w:szCs w:val="20"/>
          <w:lang w:eastAsia="zh-CN"/>
        </w:rPr>
        <w:t>@tmba.org.tw</w:t>
      </w:r>
    </w:p>
    <w:p w:rsidRPr="008A7597" w:rsidR="00CB59BF" w:rsidP="004233A4" w:rsidRDefault="00637BC1" w14:paraId="039BAC29" w14:textId="0704FEDE">
      <w:pPr>
        <w:pStyle w:val="ListParagraph"/>
        <w:numPr>
          <w:ilvl w:val="0"/>
          <w:numId w:val="2"/>
        </w:numPr>
        <w:spacing w:line="500" w:lineRule="exact"/>
        <w:ind w:left="0" w:leftChars="0" w:firstLine="0"/>
        <w:rPr>
          <w:rFonts w:ascii="Microsoft JhengHei" w:hAnsi="Microsoft JhengHei" w:eastAsia="Microsoft JhengHei" w:cs="Arial"/>
          <w:b/>
          <w:color w:val="00AFEC"/>
          <w:sz w:val="28"/>
          <w:szCs w:val="28"/>
          <w:lang w:eastAsia="zh-CN"/>
        </w:rPr>
      </w:pPr>
      <w:r w:rsidRPr="008A7597">
        <w:rPr>
          <w:rFonts w:hint="eastAsia" w:ascii="Microsoft JhengHei" w:hAnsi="Microsoft JhengHei" w:eastAsia="Microsoft JhengHei" w:cs="Arial"/>
          <w:b/>
          <w:color w:val="00AFEC"/>
          <w:sz w:val="28"/>
          <w:szCs w:val="28"/>
          <w:lang w:eastAsia="zh-CN"/>
        </w:rPr>
        <w:t>退展</w:t>
      </w:r>
    </w:p>
    <w:p w:rsidRPr="00542485" w:rsidR="00CB59BF" w:rsidP="00364516" w:rsidRDefault="00637BC1" w14:paraId="06285220" w14:textId="00B8B24E">
      <w:pPr>
        <w:pStyle w:val="ListParagraph"/>
        <w:numPr>
          <w:ilvl w:val="1"/>
          <w:numId w:val="19"/>
        </w:numPr>
        <w:ind w:leftChars="0"/>
        <w:rPr>
          <w:rFonts w:ascii="Microsoft JhengHei" w:hAnsi="Microsoft JhengHei" w:eastAsia="Microsoft JhengHei" w:cs="Arial"/>
          <w:sz w:val="20"/>
          <w:szCs w:val="20"/>
          <w:lang w:eastAsia="zh-CN"/>
        </w:rPr>
      </w:pPr>
      <w:r w:rsidRPr="00637BC1">
        <w:rPr>
          <w:rFonts w:hint="eastAsia" w:ascii="Microsoft JhengHei" w:hAnsi="Microsoft JhengHei" w:eastAsia="SimSun" w:cs="Arial"/>
          <w:sz w:val="20"/>
          <w:szCs w:val="20"/>
          <w:lang w:eastAsia="zh-CN"/>
        </w:rPr>
        <w:t>参展订金或场地费尾款一经缴纳概不退还。</w:t>
      </w:r>
    </w:p>
    <w:p w:rsidRPr="00542485" w:rsidR="00CB59BF" w:rsidP="00364516" w:rsidRDefault="00637BC1" w14:paraId="53E35610" w14:textId="48FD1AB5">
      <w:pPr>
        <w:pStyle w:val="ListParagraph"/>
        <w:numPr>
          <w:ilvl w:val="1"/>
          <w:numId w:val="19"/>
        </w:numPr>
        <w:ind w:leftChars="0"/>
        <w:rPr>
          <w:rFonts w:ascii="Microsoft JhengHei" w:hAnsi="Microsoft JhengHei" w:eastAsia="Microsoft JhengHei" w:cs="Arial"/>
          <w:sz w:val="20"/>
          <w:szCs w:val="20"/>
          <w:lang w:eastAsia="zh-CN"/>
        </w:rPr>
      </w:pPr>
      <w:r w:rsidRPr="00637BC1">
        <w:rPr>
          <w:rFonts w:hint="eastAsia" w:ascii="Microsoft JhengHei" w:hAnsi="Microsoft JhengHei" w:eastAsia="SimSun" w:cs="Arial"/>
          <w:sz w:val="20"/>
          <w:szCs w:val="20"/>
          <w:lang w:eastAsia="zh-CN"/>
        </w:rPr>
        <w:t>逾期未缴参展订金或场地费尾款者，所订摊位视同自动放弃。</w:t>
      </w:r>
    </w:p>
    <w:p w:rsidRPr="00542485" w:rsidR="00CB59BF" w:rsidP="00364516" w:rsidRDefault="00637BC1" w14:paraId="536985BE" w14:textId="08AFE8B5">
      <w:pPr>
        <w:pStyle w:val="ListParagraph"/>
        <w:numPr>
          <w:ilvl w:val="1"/>
          <w:numId w:val="19"/>
        </w:numPr>
        <w:ind w:leftChars="0"/>
        <w:rPr>
          <w:rFonts w:ascii="Microsoft JhengHei" w:hAnsi="Microsoft JhengHei" w:eastAsia="Microsoft JhengHei" w:cs="Arial"/>
          <w:sz w:val="20"/>
          <w:szCs w:val="20"/>
          <w:lang w:eastAsia="zh-CN"/>
        </w:rPr>
      </w:pPr>
      <w:r w:rsidRPr="00637BC1">
        <w:rPr>
          <w:rFonts w:hint="eastAsia" w:ascii="Microsoft JhengHei" w:hAnsi="Microsoft JhengHei" w:eastAsia="SimSun" w:cs="Arial"/>
          <w:sz w:val="20"/>
          <w:szCs w:val="20"/>
          <w:lang w:eastAsia="zh-CN"/>
        </w:rPr>
        <w:t>展览期间无故未到展，参展订金及场地费尾款概不退还，并禁止下届参展资格。主办单位基于维持现场秩序与展出效果之目的，得有权收回未使用之摊位。</w:t>
      </w:r>
    </w:p>
    <w:p w:rsidRPr="00C0600B" w:rsidR="00F451B7" w:rsidP="00C0600B" w:rsidRDefault="000C1A3E" w14:paraId="03A9E914" w14:textId="64E0EC7C">
      <w:pPr>
        <w:spacing w:line="500" w:lineRule="exact"/>
        <w:jc w:val="center"/>
        <w:rPr>
          <w:rFonts w:ascii="Microsoft JhengHei" w:hAnsi="Microsoft JhengHei" w:eastAsia="Microsoft JhengHei"/>
          <w:b/>
          <w:bCs/>
          <w:sz w:val="28"/>
          <w:szCs w:val="28"/>
        </w:rPr>
      </w:pPr>
      <w:r w:rsidRPr="00542485">
        <w:rPr>
          <w:lang w:eastAsia="zh-CN"/>
        </w:rPr>
        <w:br w:type="column"/>
      </w:r>
      <w:r w:rsidRPr="00C0600B" w:rsidR="00637BC1">
        <w:rPr>
          <w:rFonts w:hint="eastAsia" w:ascii="思源黑体" w:hAnsi="思源黑体" w:eastAsia="思源黑体" w:cs="Arial"/>
          <w:b/>
          <w:color w:val="00AFEC"/>
          <w:sz w:val="28"/>
          <w:szCs w:val="28"/>
          <w:lang w:eastAsia="zh-CN"/>
        </w:rPr>
        <w:t>附件</w:t>
      </w:r>
      <w:r w:rsidRPr="00C0600B" w:rsidR="00637BC1">
        <w:rPr>
          <w:rFonts w:ascii="思源黑体" w:hAnsi="思源黑体" w:eastAsia="思源黑体" w:cs="Arial"/>
          <w:b/>
          <w:color w:val="00AFEC"/>
          <w:sz w:val="28"/>
          <w:szCs w:val="28"/>
          <w:lang w:eastAsia="zh-CN"/>
        </w:rPr>
        <w:t xml:space="preserve">. </w:t>
      </w:r>
      <w:r w:rsidRPr="00C0600B" w:rsidR="00637BC1">
        <w:rPr>
          <w:rFonts w:hint="eastAsia" w:ascii="思源黑体" w:hAnsi="思源黑体" w:eastAsia="思源黑体" w:cs="Arial"/>
          <w:b/>
          <w:color w:val="00AFEC"/>
          <w:sz w:val="28"/>
          <w:szCs w:val="28"/>
          <w:lang w:eastAsia="zh-CN"/>
        </w:rPr>
        <w:t>参展规定</w:t>
      </w:r>
    </w:p>
    <w:p w:rsidRPr="00542485" w:rsidR="000C1A3E" w:rsidP="00502A07" w:rsidRDefault="00637BC1" w14:paraId="7BD1203F" w14:textId="4AF7A8D7">
      <w:pPr>
        <w:pStyle w:val="ListParagraph"/>
        <w:numPr>
          <w:ilvl w:val="0"/>
          <w:numId w:val="29"/>
        </w:numPr>
        <w:autoSpaceDE w:val="0"/>
        <w:autoSpaceDN w:val="0"/>
        <w:spacing w:before="180" w:beforeLines="50"/>
        <w:ind w:left="303" w:leftChars="0" w:right="108" w:hanging="303" w:hangingChars="150"/>
        <w:jc w:val="left"/>
        <w:rPr>
          <w:rFonts w:ascii="Microsoft JhengHei" w:hAnsi="Microsoft JhengHei" w:eastAsia="Microsoft JhengHei"/>
          <w:sz w:val="20"/>
          <w:szCs w:val="20"/>
        </w:rPr>
      </w:pPr>
      <w:r w:rsidRPr="00637BC1">
        <w:rPr>
          <w:rFonts w:hint="eastAsia" w:ascii="Microsoft JhengHei" w:hAnsi="Microsoft JhengHei" w:eastAsia="SimSun"/>
          <w:color w:val="221714"/>
          <w:spacing w:val="2"/>
          <w:sz w:val="20"/>
          <w:szCs w:val="20"/>
          <w:lang w:eastAsia="zh-CN"/>
        </w:rPr>
        <w:t>厂商如已报名完成，视为已充分阅读、理解本展数据及本规定并无条件同意遵守之，并同时授权主办单位使用其提</w:t>
      </w:r>
      <w:r w:rsidRPr="00637BC1">
        <w:rPr>
          <w:rFonts w:hint="eastAsia" w:ascii="Microsoft JhengHei" w:hAnsi="Microsoft JhengHei" w:eastAsia="SimSun"/>
          <w:color w:val="221714"/>
          <w:sz w:val="20"/>
          <w:szCs w:val="20"/>
          <w:lang w:eastAsia="zh-CN"/>
        </w:rPr>
        <w:t>供之数据印制「参展厂商名录」（</w:t>
      </w:r>
      <w:r w:rsidRPr="00637BC1">
        <w:rPr>
          <w:rFonts w:ascii="Microsoft JhengHei" w:hAnsi="Microsoft JhengHei" w:eastAsia="SimSun"/>
          <w:color w:val="221714"/>
          <w:spacing w:val="-1"/>
          <w:sz w:val="20"/>
          <w:szCs w:val="20"/>
          <w:lang w:eastAsia="zh-CN"/>
        </w:rPr>
        <w:t>O</w:t>
      </w:r>
      <w:r w:rsidRPr="00637BC1">
        <w:rPr>
          <w:rFonts w:ascii="Microsoft JhengHei" w:hAnsi="Microsoft JhengHei" w:eastAsia="SimSun"/>
          <w:color w:val="221714"/>
          <w:spacing w:val="-4"/>
          <w:sz w:val="20"/>
          <w:szCs w:val="20"/>
          <w:lang w:eastAsia="zh-CN"/>
        </w:rPr>
        <w:t>f</w:t>
      </w:r>
      <w:r w:rsidRPr="00637BC1">
        <w:rPr>
          <w:rFonts w:ascii="Microsoft JhengHei" w:hAnsi="Microsoft JhengHei" w:eastAsia="SimSun"/>
          <w:color w:val="221714"/>
          <w:sz w:val="20"/>
          <w:szCs w:val="20"/>
          <w:lang w:eastAsia="zh-CN"/>
        </w:rPr>
        <w:t xml:space="preserve">ficial </w:t>
      </w:r>
      <w:r w:rsidRPr="00637BC1">
        <w:rPr>
          <w:rFonts w:ascii="Microsoft JhengHei" w:hAnsi="Microsoft JhengHei" w:eastAsia="SimSun"/>
          <w:color w:val="221714"/>
          <w:spacing w:val="-1"/>
          <w:sz w:val="20"/>
          <w:szCs w:val="20"/>
          <w:lang w:eastAsia="zh-CN"/>
        </w:rPr>
        <w:t>Directory</w:t>
      </w:r>
      <w:r w:rsidRPr="00637BC1">
        <w:rPr>
          <w:rFonts w:hint="eastAsia" w:ascii="Microsoft JhengHei" w:hAnsi="Microsoft JhengHei" w:eastAsia="SimSun"/>
          <w:color w:val="221714"/>
          <w:sz w:val="20"/>
          <w:szCs w:val="20"/>
          <w:lang w:eastAsia="zh-CN"/>
        </w:rPr>
        <w:t>）。</w:t>
      </w:r>
    </w:p>
    <w:p w:rsidRPr="00542485" w:rsidR="000C1A3E" w:rsidP="00502A07" w:rsidRDefault="00637BC1" w14:paraId="20CF1151" w14:textId="34FEBCB1">
      <w:pPr>
        <w:pStyle w:val="ListParagraph"/>
        <w:numPr>
          <w:ilvl w:val="0"/>
          <w:numId w:val="29"/>
        </w:numPr>
        <w:tabs>
          <w:tab w:val="left" w:pos="330"/>
        </w:tabs>
        <w:autoSpaceDE w:val="0"/>
        <w:autoSpaceDN w:val="0"/>
        <w:spacing w:before="180" w:beforeLines="50"/>
        <w:ind w:left="298" w:leftChars="0" w:hanging="298" w:hangingChars="150"/>
        <w:jc w:val="left"/>
        <w:rPr>
          <w:rFonts w:ascii="Microsoft JhengHei" w:hAnsi="Microsoft JhengHei" w:eastAsia="Microsoft JhengHei"/>
          <w:sz w:val="20"/>
          <w:szCs w:val="20"/>
          <w:lang w:eastAsia="zh-CN"/>
        </w:rPr>
      </w:pPr>
      <w:r w:rsidRPr="00637BC1">
        <w:rPr>
          <w:rFonts w:hint="eastAsia" w:ascii="Microsoft JhengHei" w:hAnsi="Microsoft JhengHei" w:eastAsia="SimSun"/>
          <w:color w:val="221714"/>
          <w:spacing w:val="-1"/>
          <w:sz w:val="20"/>
          <w:szCs w:val="20"/>
          <w:lang w:eastAsia="zh-CN"/>
        </w:rPr>
        <w:t>厂商于展览期间所为之行为，是否符合或违反本规定，均由主办单位认定、解释并执行之，不得异议。</w:t>
      </w:r>
    </w:p>
    <w:p w:rsidRPr="00542485" w:rsidR="000C1A3E" w:rsidP="00502A07" w:rsidRDefault="00637BC1" w14:paraId="42D810CA" w14:textId="00534B01">
      <w:pPr>
        <w:pStyle w:val="ListParagraph"/>
        <w:numPr>
          <w:ilvl w:val="0"/>
          <w:numId w:val="29"/>
        </w:numPr>
        <w:tabs>
          <w:tab w:val="left" w:pos="330"/>
        </w:tabs>
        <w:autoSpaceDE w:val="0"/>
        <w:autoSpaceDN w:val="0"/>
        <w:spacing w:before="180" w:beforeLines="50"/>
        <w:ind w:left="300" w:leftChars="0" w:right="105" w:hanging="300" w:hangingChars="150"/>
        <w:jc w:val="both"/>
        <w:rPr>
          <w:rFonts w:ascii="Microsoft JhengHei" w:hAnsi="Microsoft JhengHei" w:eastAsia="Microsoft JhengHei"/>
          <w:sz w:val="20"/>
          <w:szCs w:val="20"/>
          <w:lang w:eastAsia="zh-CN"/>
        </w:rPr>
      </w:pPr>
      <w:r w:rsidRPr="00637BC1">
        <w:rPr>
          <w:rFonts w:hint="eastAsia" w:ascii="Microsoft JhengHei" w:hAnsi="Microsoft JhengHei" w:eastAsia="SimSun"/>
          <w:color w:val="221714"/>
          <w:sz w:val="20"/>
          <w:szCs w:val="20"/>
          <w:lang w:eastAsia="zh-CN"/>
        </w:rPr>
        <w:t>主办单位有权拒绝外界竞争展或相关展承办单位参展</w:t>
      </w:r>
      <w:r w:rsidRPr="00637BC1">
        <w:rPr>
          <w:rFonts w:ascii="Microsoft JhengHei" w:hAnsi="Microsoft JhengHei" w:eastAsia="SimSun"/>
          <w:color w:val="221714"/>
          <w:sz w:val="20"/>
          <w:szCs w:val="20"/>
          <w:lang w:eastAsia="zh-CN"/>
        </w:rPr>
        <w:t>(</w:t>
      </w:r>
      <w:r w:rsidRPr="00637BC1">
        <w:rPr>
          <w:rFonts w:hint="eastAsia" w:ascii="Microsoft JhengHei" w:hAnsi="Microsoft JhengHei" w:eastAsia="SimSun"/>
          <w:color w:val="221714"/>
          <w:sz w:val="20"/>
          <w:szCs w:val="20"/>
          <w:lang w:eastAsia="zh-CN"/>
        </w:rPr>
        <w:t>包含子公司或代理商或相关企业为由</w:t>
      </w:r>
      <w:r w:rsidRPr="00637BC1">
        <w:rPr>
          <w:rFonts w:ascii="Microsoft JhengHei" w:hAnsi="Microsoft JhengHei" w:eastAsia="SimSun"/>
          <w:color w:val="221714"/>
          <w:sz w:val="20"/>
          <w:szCs w:val="20"/>
          <w:lang w:eastAsia="zh-CN"/>
        </w:rPr>
        <w:t>)</w:t>
      </w:r>
      <w:r w:rsidRPr="00637BC1">
        <w:rPr>
          <w:rFonts w:hint="eastAsia" w:ascii="Microsoft JhengHei" w:hAnsi="Microsoft JhengHei" w:eastAsia="SimSun"/>
          <w:color w:val="221714"/>
          <w:sz w:val="20"/>
          <w:szCs w:val="20"/>
          <w:lang w:eastAsia="zh-CN"/>
        </w:rPr>
        <w:t>。如有蒙混报名进场展出</w:t>
      </w:r>
      <w:r w:rsidRPr="00637BC1">
        <w:rPr>
          <w:rFonts w:hint="eastAsia" w:ascii="Microsoft JhengHei" w:hAnsi="Microsoft JhengHei" w:eastAsia="SimSun"/>
          <w:color w:val="221714"/>
          <w:spacing w:val="2"/>
          <w:sz w:val="20"/>
          <w:szCs w:val="20"/>
          <w:lang w:eastAsia="zh-CN"/>
        </w:rPr>
        <w:t>者，经发现除立即停止其展出外，所收费用概不退还，此条文所规定之情形，由主办单位认定、解释、执行之，不</w:t>
      </w:r>
      <w:r w:rsidRPr="00637BC1">
        <w:rPr>
          <w:rFonts w:hint="eastAsia" w:ascii="Microsoft JhengHei" w:hAnsi="Microsoft JhengHei" w:eastAsia="SimSun"/>
          <w:color w:val="221714"/>
          <w:sz w:val="20"/>
          <w:szCs w:val="20"/>
          <w:lang w:eastAsia="zh-CN"/>
        </w:rPr>
        <w:t>得异议。</w:t>
      </w:r>
    </w:p>
    <w:p w:rsidRPr="00542485" w:rsidR="000C1A3E" w:rsidP="00502A07" w:rsidRDefault="00637BC1" w14:paraId="7608F058" w14:textId="45933D07">
      <w:pPr>
        <w:pStyle w:val="ListParagraph"/>
        <w:numPr>
          <w:ilvl w:val="0"/>
          <w:numId w:val="29"/>
        </w:numPr>
        <w:tabs>
          <w:tab w:val="left" w:pos="333"/>
        </w:tabs>
        <w:autoSpaceDE w:val="0"/>
        <w:autoSpaceDN w:val="0"/>
        <w:spacing w:before="180" w:beforeLines="50"/>
        <w:ind w:left="303" w:leftChars="0" w:right="105" w:hanging="303" w:hangingChars="150"/>
        <w:jc w:val="both"/>
        <w:rPr>
          <w:rFonts w:ascii="Microsoft JhengHei" w:hAnsi="Microsoft JhengHei" w:eastAsia="Microsoft JhengHei"/>
          <w:sz w:val="20"/>
          <w:szCs w:val="20"/>
          <w:lang w:eastAsia="zh-CN"/>
        </w:rPr>
      </w:pPr>
      <w:r w:rsidRPr="00637BC1">
        <w:rPr>
          <w:rFonts w:hint="eastAsia" w:ascii="Microsoft JhengHei" w:hAnsi="Microsoft JhengHei" w:eastAsia="SimSun"/>
          <w:color w:val="221714"/>
          <w:spacing w:val="2"/>
          <w:sz w:val="20"/>
          <w:szCs w:val="20"/>
          <w:lang w:eastAsia="zh-CN"/>
        </w:rPr>
        <w:t>主办单位有权视参展产品类别、实际报名情形及摊位需求状况，规划厂商展示楼层区域及核定摊位数；同时有权视参展产品性质及厂商以往参加台湾专业展或主办单位所办理之国内外推广活动之纪录，决定是否接受报名参展、调</w:t>
      </w:r>
      <w:r w:rsidRPr="00637BC1">
        <w:rPr>
          <w:rFonts w:hint="eastAsia" w:ascii="Microsoft JhengHei" w:hAnsi="Microsoft JhengHei" w:eastAsia="SimSun"/>
          <w:color w:val="221714"/>
          <w:sz w:val="20"/>
          <w:szCs w:val="20"/>
          <w:lang w:eastAsia="zh-CN"/>
        </w:rPr>
        <w:t>整报名展区及核定摊位数。</w:t>
      </w:r>
    </w:p>
    <w:p w:rsidRPr="00542485" w:rsidR="000C1A3E" w:rsidP="00502A07" w:rsidRDefault="00637BC1" w14:paraId="4FF94D70" w14:textId="76F2557D">
      <w:pPr>
        <w:pStyle w:val="ListParagraph"/>
        <w:numPr>
          <w:ilvl w:val="0"/>
          <w:numId w:val="29"/>
        </w:numPr>
        <w:tabs>
          <w:tab w:val="left" w:pos="333"/>
        </w:tabs>
        <w:autoSpaceDE w:val="0"/>
        <w:autoSpaceDN w:val="0"/>
        <w:spacing w:before="180" w:beforeLines="50"/>
        <w:ind w:left="303" w:leftChars="0" w:right="107" w:hanging="303" w:hangingChars="150"/>
        <w:jc w:val="left"/>
        <w:rPr>
          <w:rFonts w:ascii="Microsoft JhengHei" w:hAnsi="Microsoft JhengHei" w:eastAsia="Microsoft JhengHei"/>
          <w:sz w:val="20"/>
          <w:szCs w:val="20"/>
          <w:lang w:eastAsia="zh-CN"/>
        </w:rPr>
      </w:pPr>
      <w:r w:rsidRPr="00637BC1">
        <w:rPr>
          <w:rFonts w:hint="eastAsia" w:ascii="Microsoft JhengHei" w:hAnsi="Microsoft JhengHei" w:eastAsia="SimSun"/>
          <w:color w:val="221714"/>
          <w:spacing w:val="2"/>
          <w:sz w:val="20"/>
          <w:szCs w:val="20"/>
          <w:lang w:eastAsia="zh-CN"/>
        </w:rPr>
        <w:t>空地摊位不含地毯及墙壁隔间，厂商皆需自行搭设基本装潢，包含地毯、墙壁隔间</w:t>
      </w:r>
      <w:r w:rsidRPr="00637BC1">
        <w:rPr>
          <w:rFonts w:hint="eastAsia" w:ascii="Microsoft JhengHei" w:hAnsi="Microsoft JhengHei" w:eastAsia="SimSun"/>
          <w:color w:val="221714"/>
          <w:sz w:val="20"/>
          <w:szCs w:val="20"/>
          <w:lang w:eastAsia="zh-CN"/>
        </w:rPr>
        <w:t>与公司招牌，不可直接使用空地摊位展出。</w:t>
      </w:r>
    </w:p>
    <w:p w:rsidRPr="00542485" w:rsidR="000C1A3E" w:rsidP="00502A07" w:rsidRDefault="00637BC1" w14:paraId="2A1CAA10" w14:textId="43B20BD9">
      <w:pPr>
        <w:pStyle w:val="ListParagraph"/>
        <w:numPr>
          <w:ilvl w:val="0"/>
          <w:numId w:val="29"/>
        </w:numPr>
        <w:tabs>
          <w:tab w:val="left" w:pos="332"/>
        </w:tabs>
        <w:autoSpaceDE w:val="0"/>
        <w:autoSpaceDN w:val="0"/>
        <w:spacing w:before="180" w:beforeLines="50"/>
        <w:ind w:left="301" w:leftChars="0" w:right="109" w:hanging="301" w:hangingChars="150"/>
        <w:jc w:val="left"/>
        <w:rPr>
          <w:rFonts w:ascii="Microsoft JhengHei" w:hAnsi="Microsoft JhengHei" w:eastAsia="Microsoft JhengHei"/>
          <w:sz w:val="20"/>
          <w:szCs w:val="20"/>
          <w:lang w:eastAsia="zh-CN"/>
        </w:rPr>
      </w:pPr>
      <w:r w:rsidRPr="00637BC1">
        <w:rPr>
          <w:rFonts w:hint="eastAsia" w:ascii="Microsoft JhengHei" w:hAnsi="Microsoft JhengHei" w:eastAsia="SimSun"/>
          <w:color w:val="221714"/>
          <w:spacing w:val="1"/>
          <w:sz w:val="20"/>
          <w:szCs w:val="20"/>
          <w:lang w:eastAsia="zh-CN"/>
        </w:rPr>
        <w:t>主办单位将本展数据及本规定公布于本展网站「</w:t>
      </w:r>
      <w:hyperlink r:id="rId8">
        <w:r w:rsidRPr="00637BC1">
          <w:rPr>
            <w:rFonts w:ascii="Microsoft JhengHei" w:hAnsi="Microsoft JhengHei" w:eastAsia="SimSun"/>
            <w:color w:val="221714"/>
            <w:spacing w:val="1"/>
            <w:sz w:val="20"/>
            <w:szCs w:val="20"/>
            <w:lang w:eastAsia="zh-CN"/>
          </w:rPr>
          <w:t>https://ww</w:t>
        </w:r>
      </w:hyperlink>
      <w:r w:rsidRPr="00637BC1">
        <w:rPr>
          <w:rFonts w:ascii="Microsoft JhengHei" w:hAnsi="Microsoft JhengHei" w:eastAsia="SimSun"/>
          <w:color w:val="221714"/>
          <w:spacing w:val="-10"/>
          <w:sz w:val="20"/>
          <w:szCs w:val="20"/>
          <w:lang w:eastAsia="zh-CN"/>
        </w:rPr>
        <w:t>w</w:t>
      </w:r>
      <w:r w:rsidRPr="00637BC1">
        <w:rPr>
          <w:rFonts w:ascii="Microsoft JhengHei" w:hAnsi="Microsoft JhengHei" w:eastAsia="SimSun"/>
          <w:color w:val="221714"/>
          <w:spacing w:val="1"/>
          <w:sz w:val="20"/>
          <w:szCs w:val="20"/>
          <w:lang w:eastAsia="zh-CN"/>
        </w:rPr>
        <w:t>.tmts.tw</w:t>
      </w:r>
      <w:r w:rsidRPr="00637BC1">
        <w:rPr>
          <w:rFonts w:hint="eastAsia" w:ascii="Microsoft JhengHei" w:hAnsi="Microsoft JhengHei" w:eastAsia="SimSun"/>
          <w:color w:val="221714"/>
          <w:sz w:val="20"/>
          <w:szCs w:val="20"/>
          <w:lang w:eastAsia="zh-CN"/>
        </w:rPr>
        <w:t>」供厂商阅览、打印。厂商不得以不知本展规定、说明，或以任何理由主张不受本规定之拘束。</w:t>
      </w:r>
    </w:p>
    <w:p w:rsidRPr="00542485" w:rsidR="000C1A3E" w:rsidP="00502A07" w:rsidRDefault="00637BC1" w14:paraId="28B502A1" w14:textId="225B829B">
      <w:pPr>
        <w:pStyle w:val="ListParagraph"/>
        <w:numPr>
          <w:ilvl w:val="0"/>
          <w:numId w:val="29"/>
        </w:numPr>
        <w:tabs>
          <w:tab w:val="left" w:pos="331"/>
        </w:tabs>
        <w:autoSpaceDE w:val="0"/>
        <w:autoSpaceDN w:val="0"/>
        <w:spacing w:before="180" w:beforeLines="50"/>
        <w:ind w:left="297" w:leftChars="0" w:right="109" w:hanging="297" w:hangingChars="150"/>
        <w:jc w:val="left"/>
        <w:rPr>
          <w:rFonts w:ascii="Microsoft JhengHei" w:hAnsi="Microsoft JhengHei" w:eastAsia="Microsoft JhengHei"/>
          <w:sz w:val="20"/>
          <w:szCs w:val="20"/>
          <w:lang w:eastAsia="zh-CN"/>
        </w:rPr>
      </w:pPr>
      <w:r w:rsidRPr="00637BC1">
        <w:rPr>
          <w:rFonts w:hint="eastAsia" w:ascii="Microsoft JhengHei" w:hAnsi="Microsoft JhengHei" w:eastAsia="SimSun"/>
          <w:color w:val="221714"/>
          <w:spacing w:val="-2"/>
          <w:sz w:val="20"/>
          <w:szCs w:val="20"/>
          <w:lang w:eastAsia="zh-CN"/>
        </w:rPr>
        <w:t>厂商于展出期间不得再将参展产品携入或携出展场，惟轻便随身物品不在此限。需要补充参展产品者，可于每天上午</w:t>
      </w:r>
      <w:r w:rsidRPr="00637BC1">
        <w:rPr>
          <w:rFonts w:ascii="Microsoft JhengHei" w:hAnsi="Microsoft JhengHei" w:eastAsia="SimSun"/>
          <w:color w:val="221714"/>
          <w:spacing w:val="-2"/>
          <w:sz w:val="20"/>
          <w:szCs w:val="20"/>
          <w:lang w:eastAsia="zh-CN"/>
        </w:rPr>
        <w:t>9</w:t>
      </w:r>
      <w:r w:rsidRPr="00637BC1">
        <w:rPr>
          <w:rFonts w:hint="eastAsia" w:ascii="Microsoft JhengHei" w:hAnsi="Microsoft JhengHei" w:eastAsia="SimSun"/>
          <w:color w:val="221714"/>
          <w:spacing w:val="-2"/>
          <w:sz w:val="20"/>
          <w:szCs w:val="20"/>
          <w:lang w:eastAsia="zh-CN"/>
        </w:rPr>
        <w:t>时至上午</w:t>
      </w:r>
      <w:r w:rsidRPr="00637BC1">
        <w:rPr>
          <w:rFonts w:ascii="Microsoft JhengHei" w:hAnsi="Microsoft JhengHei" w:eastAsia="SimSun"/>
          <w:color w:val="221714"/>
          <w:spacing w:val="-2"/>
          <w:sz w:val="20"/>
          <w:szCs w:val="20"/>
          <w:lang w:eastAsia="zh-CN"/>
        </w:rPr>
        <w:t>10</w:t>
      </w:r>
      <w:r w:rsidRPr="00637BC1">
        <w:rPr>
          <w:rFonts w:hint="eastAsia" w:ascii="Microsoft JhengHei" w:hAnsi="Microsoft JhengHei" w:eastAsia="SimSun"/>
          <w:color w:val="221714"/>
          <w:spacing w:val="-2"/>
          <w:sz w:val="20"/>
          <w:szCs w:val="20"/>
          <w:lang w:eastAsia="zh-CN"/>
        </w:rPr>
        <w:t>时为之。</w:t>
      </w:r>
    </w:p>
    <w:p w:rsidRPr="00542485" w:rsidR="000C1A3E" w:rsidP="00502A07" w:rsidRDefault="00637BC1" w14:paraId="433293A9" w14:textId="108B537D">
      <w:pPr>
        <w:pStyle w:val="ListParagraph"/>
        <w:numPr>
          <w:ilvl w:val="0"/>
          <w:numId w:val="29"/>
        </w:numPr>
        <w:tabs>
          <w:tab w:val="left" w:pos="329"/>
        </w:tabs>
        <w:autoSpaceDE w:val="0"/>
        <w:autoSpaceDN w:val="0"/>
        <w:spacing w:before="180" w:beforeLines="50"/>
        <w:ind w:left="303" w:leftChars="0" w:right="103" w:hanging="303" w:hangingChars="150"/>
        <w:jc w:val="left"/>
        <w:rPr>
          <w:rFonts w:ascii="Microsoft JhengHei" w:hAnsi="Microsoft JhengHei" w:eastAsia="Microsoft JhengHei"/>
          <w:sz w:val="20"/>
          <w:szCs w:val="20"/>
          <w:lang w:eastAsia="zh-CN"/>
        </w:rPr>
      </w:pPr>
      <w:r w:rsidRPr="00637BC1">
        <w:rPr>
          <w:rFonts w:hint="eastAsia" w:ascii="Microsoft JhengHei" w:hAnsi="Microsoft JhengHei" w:eastAsia="SimSun"/>
          <w:color w:val="221714"/>
          <w:spacing w:val="2"/>
          <w:sz w:val="20"/>
          <w:szCs w:val="20"/>
          <w:lang w:eastAsia="zh-CN"/>
        </w:rPr>
        <w:t>厂商于进场装潢摊位前，应于主办单位规定期限内，填写缴交装潢保证书、申请水电时间及其他相关文件，否则如</w:t>
      </w:r>
      <w:r w:rsidRPr="00637BC1">
        <w:rPr>
          <w:rFonts w:hint="eastAsia" w:ascii="Microsoft JhengHei" w:hAnsi="Microsoft JhengHei" w:eastAsia="SimSun"/>
          <w:color w:val="221714"/>
          <w:sz w:val="20"/>
          <w:szCs w:val="20"/>
          <w:lang w:eastAsia="zh-CN"/>
        </w:rPr>
        <w:t>有影响厂商装潢作业及参展权益，由厂商自负责任。</w:t>
      </w:r>
    </w:p>
    <w:p w:rsidRPr="00542485" w:rsidR="000C1A3E" w:rsidP="00502A07" w:rsidRDefault="00637BC1" w14:paraId="06578494" w14:textId="4EFB0262">
      <w:pPr>
        <w:pStyle w:val="ListParagraph"/>
        <w:numPr>
          <w:ilvl w:val="0"/>
          <w:numId w:val="29"/>
        </w:numPr>
        <w:tabs>
          <w:tab w:val="left" w:pos="323"/>
        </w:tabs>
        <w:autoSpaceDE w:val="0"/>
        <w:autoSpaceDN w:val="0"/>
        <w:spacing w:before="180" w:beforeLines="50"/>
        <w:ind w:left="303" w:leftChars="0" w:right="109" w:hanging="303" w:hangingChars="150"/>
        <w:jc w:val="left"/>
        <w:rPr>
          <w:rFonts w:ascii="Microsoft JhengHei" w:hAnsi="Microsoft JhengHei" w:eastAsia="Microsoft JhengHei"/>
          <w:sz w:val="20"/>
          <w:szCs w:val="20"/>
          <w:lang w:eastAsia="zh-CN"/>
        </w:rPr>
      </w:pPr>
      <w:r w:rsidRPr="00637BC1">
        <w:rPr>
          <w:rFonts w:hint="eastAsia" w:ascii="Microsoft JhengHei" w:hAnsi="Microsoft JhengHei" w:eastAsia="SimSun"/>
          <w:color w:val="221714"/>
          <w:spacing w:val="2"/>
          <w:sz w:val="20"/>
          <w:szCs w:val="20"/>
          <w:lang w:eastAsia="zh-CN"/>
        </w:rPr>
        <w:t>参展产品如不愿让参观者拍照或录像，参展厂商应自行加设「请勿拍照」或「请勿录像」中英文标示牌，惟对持有</w:t>
      </w:r>
      <w:r w:rsidRPr="00637BC1">
        <w:rPr>
          <w:rFonts w:hint="eastAsia" w:ascii="Microsoft JhengHei" w:hAnsi="Microsoft JhengHei" w:eastAsia="SimSun"/>
          <w:color w:val="221714"/>
          <w:sz w:val="20"/>
          <w:szCs w:val="20"/>
          <w:lang w:eastAsia="zh-CN"/>
        </w:rPr>
        <w:t>主办单位所发记者证（</w:t>
      </w:r>
      <w:r w:rsidRPr="00637BC1">
        <w:rPr>
          <w:rFonts w:ascii="Microsoft JhengHei" w:hAnsi="Microsoft JhengHei" w:eastAsia="SimSun"/>
          <w:color w:val="221714"/>
          <w:spacing w:val="-1"/>
          <w:sz w:val="20"/>
          <w:szCs w:val="20"/>
          <w:lang w:eastAsia="zh-CN"/>
        </w:rPr>
        <w:t>PRESS</w:t>
      </w:r>
      <w:r w:rsidRPr="00637BC1">
        <w:rPr>
          <w:rFonts w:hint="eastAsia" w:ascii="Microsoft JhengHei" w:hAnsi="Microsoft JhengHei" w:eastAsia="SimSun"/>
          <w:color w:val="221714"/>
          <w:sz w:val="20"/>
          <w:szCs w:val="20"/>
          <w:lang w:eastAsia="zh-CN"/>
        </w:rPr>
        <w:t>）之记者及特约摄影者，应配合之，以利宣传工作之进行。</w:t>
      </w:r>
    </w:p>
    <w:p w:rsidRPr="00542485" w:rsidR="000C1A3E" w:rsidP="00502A07" w:rsidRDefault="00637BC1" w14:paraId="6685CE7F" w14:textId="72973128">
      <w:pPr>
        <w:pStyle w:val="ListParagraph"/>
        <w:numPr>
          <w:ilvl w:val="0"/>
          <w:numId w:val="29"/>
        </w:numPr>
        <w:tabs>
          <w:tab w:val="left" w:pos="325"/>
        </w:tabs>
        <w:autoSpaceDE w:val="0"/>
        <w:autoSpaceDN w:val="0"/>
        <w:spacing w:before="180" w:beforeLines="50"/>
        <w:ind w:left="300" w:leftChars="0" w:hanging="300" w:hangingChars="150"/>
        <w:jc w:val="left"/>
        <w:rPr>
          <w:rFonts w:ascii="Microsoft JhengHei" w:hAnsi="Microsoft JhengHei" w:eastAsia="Microsoft JhengHei"/>
          <w:sz w:val="20"/>
          <w:szCs w:val="20"/>
          <w:lang w:eastAsia="zh-CN"/>
        </w:rPr>
      </w:pPr>
      <w:r w:rsidRPr="00637BC1">
        <w:rPr>
          <w:rFonts w:hint="eastAsia" w:ascii="Microsoft JhengHei" w:hAnsi="Microsoft JhengHei" w:eastAsia="SimSun"/>
          <w:color w:val="221714"/>
          <w:sz w:val="20"/>
          <w:szCs w:val="20"/>
          <w:lang w:eastAsia="zh-CN"/>
        </w:rPr>
        <w:t>厂商应于参展产品进场时于主办单位指定地点领取识别证，展览期间必须佩戴进入展场（一人一证）</w:t>
      </w:r>
      <w:r w:rsidRPr="00637BC1">
        <w:rPr>
          <w:rFonts w:hint="eastAsia" w:ascii="Microsoft JhengHei" w:hAnsi="Microsoft JhengHei" w:eastAsia="SimSun"/>
          <w:color w:val="221714"/>
          <w:spacing w:val="-10"/>
          <w:sz w:val="20"/>
          <w:szCs w:val="20"/>
          <w:lang w:eastAsia="zh-CN"/>
        </w:rPr>
        <w:t>。</w:t>
      </w:r>
    </w:p>
    <w:p w:rsidRPr="00542485" w:rsidR="000C1A3E" w:rsidP="00502A07" w:rsidRDefault="00637BC1" w14:paraId="364FC8D6" w14:textId="42CFB189">
      <w:pPr>
        <w:pStyle w:val="ListParagraph"/>
        <w:numPr>
          <w:ilvl w:val="0"/>
          <w:numId w:val="29"/>
        </w:numPr>
        <w:tabs>
          <w:tab w:val="left" w:pos="325"/>
        </w:tabs>
        <w:autoSpaceDE w:val="0"/>
        <w:autoSpaceDN w:val="0"/>
        <w:spacing w:before="180" w:beforeLines="50"/>
        <w:ind w:left="300" w:leftChars="0" w:hanging="300" w:hangingChars="150"/>
        <w:jc w:val="left"/>
        <w:rPr>
          <w:rFonts w:ascii="Microsoft JhengHei" w:hAnsi="Microsoft JhengHei" w:eastAsia="Microsoft JhengHei"/>
          <w:sz w:val="20"/>
          <w:szCs w:val="20"/>
          <w:lang w:eastAsia="zh-CN"/>
        </w:rPr>
      </w:pPr>
      <w:r w:rsidRPr="00637BC1">
        <w:rPr>
          <w:rFonts w:hint="eastAsia" w:ascii="Microsoft JhengHei" w:hAnsi="Microsoft JhengHei" w:eastAsia="SimSun"/>
          <w:color w:val="221714"/>
          <w:sz w:val="20"/>
          <w:szCs w:val="20"/>
          <w:lang w:eastAsia="zh-CN"/>
        </w:rPr>
        <w:t>展览期间除另有规定外，禁止</w:t>
      </w:r>
      <w:r w:rsidRPr="00637BC1">
        <w:rPr>
          <w:rFonts w:ascii="Microsoft JhengHei" w:hAnsi="Microsoft JhengHei" w:eastAsia="SimSun"/>
          <w:color w:val="221714"/>
          <w:sz w:val="20"/>
          <w:szCs w:val="20"/>
          <w:lang w:eastAsia="zh-CN"/>
        </w:rPr>
        <w:t>12</w:t>
      </w:r>
      <w:r w:rsidRPr="00637BC1">
        <w:rPr>
          <w:rFonts w:hint="eastAsia" w:ascii="Microsoft JhengHei" w:hAnsi="Microsoft JhengHei" w:eastAsia="SimSun"/>
          <w:color w:val="221714"/>
          <w:spacing w:val="-1"/>
          <w:sz w:val="20"/>
          <w:szCs w:val="20"/>
          <w:lang w:eastAsia="zh-CN"/>
        </w:rPr>
        <w:t>岁以下者入场，以维护安全及秩序。</w:t>
      </w:r>
    </w:p>
    <w:p w:rsidRPr="00542485" w:rsidR="000C1A3E" w:rsidP="00502A07" w:rsidRDefault="00637BC1" w14:paraId="2DD88665" w14:textId="1A29BD56">
      <w:pPr>
        <w:pStyle w:val="ListParagraph"/>
        <w:numPr>
          <w:ilvl w:val="0"/>
          <w:numId w:val="29"/>
        </w:numPr>
        <w:tabs>
          <w:tab w:val="left" w:pos="329"/>
        </w:tabs>
        <w:autoSpaceDE w:val="0"/>
        <w:autoSpaceDN w:val="0"/>
        <w:spacing w:before="180" w:beforeLines="50"/>
        <w:ind w:left="303" w:leftChars="0" w:right="103" w:hanging="303" w:hangingChars="150"/>
        <w:jc w:val="both"/>
        <w:rPr>
          <w:rFonts w:ascii="Microsoft JhengHei" w:hAnsi="Microsoft JhengHei" w:eastAsia="Microsoft JhengHei"/>
          <w:sz w:val="20"/>
          <w:szCs w:val="20"/>
          <w:lang w:eastAsia="zh-CN"/>
        </w:rPr>
      </w:pPr>
      <w:r w:rsidRPr="00637BC1">
        <w:rPr>
          <w:rFonts w:hint="eastAsia" w:ascii="Microsoft JhengHei" w:hAnsi="Microsoft JhengHei" w:eastAsia="SimSun"/>
          <w:color w:val="221714"/>
          <w:spacing w:val="2"/>
          <w:sz w:val="20"/>
          <w:szCs w:val="20"/>
          <w:lang w:eastAsia="zh-CN"/>
        </w:rPr>
        <w:t>展览期间（含进出场）主办单位管理人员负责管制展场出入口，维持展场公共秩序，惟厂商对其参展产品、装潢物料及工程设施均应自行派人照料，贵重展品应自行投保并聘雇警卫加强保全，如有遗失或毁损，主办单位不负赔偿</w:t>
      </w:r>
      <w:r w:rsidRPr="00637BC1">
        <w:rPr>
          <w:rFonts w:hint="eastAsia" w:ascii="Microsoft JhengHei" w:hAnsi="Microsoft JhengHei" w:eastAsia="SimSun"/>
          <w:color w:val="221714"/>
          <w:sz w:val="20"/>
          <w:szCs w:val="20"/>
          <w:lang w:eastAsia="zh-CN"/>
        </w:rPr>
        <w:t>责任。</w:t>
      </w:r>
    </w:p>
    <w:p w:rsidRPr="00542485" w:rsidR="000C1A3E" w:rsidP="00502A07" w:rsidRDefault="00637BC1" w14:paraId="66A8A38F" w14:textId="36506E07">
      <w:pPr>
        <w:pStyle w:val="ListParagraph"/>
        <w:numPr>
          <w:ilvl w:val="0"/>
          <w:numId w:val="29"/>
        </w:numPr>
        <w:tabs>
          <w:tab w:val="left" w:pos="329"/>
        </w:tabs>
        <w:autoSpaceDE w:val="0"/>
        <w:autoSpaceDN w:val="0"/>
        <w:spacing w:before="180" w:beforeLines="50"/>
        <w:ind w:left="303" w:leftChars="0" w:right="103" w:hanging="303" w:hangingChars="150"/>
        <w:jc w:val="both"/>
        <w:rPr>
          <w:rFonts w:ascii="Microsoft JhengHei" w:hAnsi="Microsoft JhengHei" w:eastAsia="Microsoft JhengHei"/>
          <w:sz w:val="20"/>
          <w:szCs w:val="20"/>
          <w:lang w:eastAsia="zh-CN"/>
        </w:rPr>
      </w:pPr>
      <w:r w:rsidRPr="00637BC1">
        <w:rPr>
          <w:rFonts w:hint="eastAsia" w:ascii="Microsoft JhengHei" w:hAnsi="Microsoft JhengHei" w:eastAsia="SimSun"/>
          <w:color w:val="221714"/>
          <w:spacing w:val="2"/>
          <w:sz w:val="20"/>
          <w:szCs w:val="20"/>
          <w:lang w:eastAsia="zh-CN"/>
        </w:rPr>
        <w:t>厂商自参展产品及装潢品运至展场起，至展览期间结束运离展场为止，应自行投保火险、窃盗险、水渍险及公共意外责任险（包括天然灾害附加险，如台风、地震、洪水、豪雨及其他天然灾害等），任何参展产品及装潢品于上述</w:t>
      </w:r>
      <w:r w:rsidRPr="00637BC1">
        <w:rPr>
          <w:rFonts w:hint="eastAsia" w:ascii="Microsoft JhengHei" w:hAnsi="Microsoft JhengHei" w:eastAsia="SimSun"/>
          <w:color w:val="221714"/>
          <w:sz w:val="20"/>
          <w:szCs w:val="20"/>
          <w:lang w:eastAsia="zh-CN"/>
        </w:rPr>
        <w:t>期间在展览场地遗失或毁损，主办单位不负赔偿责任。</w:t>
      </w:r>
    </w:p>
    <w:p w:rsidRPr="00542485" w:rsidR="000C1A3E" w:rsidP="00502A07" w:rsidRDefault="00637BC1" w14:paraId="6E97A11A" w14:textId="3239432A">
      <w:pPr>
        <w:pStyle w:val="ListParagraph"/>
        <w:numPr>
          <w:ilvl w:val="0"/>
          <w:numId w:val="29"/>
        </w:numPr>
        <w:tabs>
          <w:tab w:val="left" w:pos="329"/>
        </w:tabs>
        <w:autoSpaceDE w:val="0"/>
        <w:autoSpaceDN w:val="0"/>
        <w:spacing w:before="180" w:beforeLines="50"/>
        <w:ind w:left="303" w:leftChars="0" w:right="103" w:hanging="303" w:hangingChars="150"/>
        <w:jc w:val="both"/>
        <w:rPr>
          <w:rFonts w:ascii="Microsoft JhengHei" w:hAnsi="Microsoft JhengHei" w:eastAsia="Microsoft JhengHei"/>
          <w:sz w:val="20"/>
          <w:szCs w:val="20"/>
          <w:lang w:eastAsia="zh-CN"/>
        </w:rPr>
      </w:pPr>
      <w:r w:rsidRPr="00637BC1">
        <w:rPr>
          <w:rFonts w:hint="eastAsia" w:ascii="Microsoft JhengHei" w:hAnsi="Microsoft JhengHei" w:eastAsia="SimSun"/>
          <w:color w:val="221714"/>
          <w:spacing w:val="2"/>
          <w:sz w:val="20"/>
          <w:szCs w:val="20"/>
          <w:lang w:eastAsia="zh-CN"/>
        </w:rPr>
        <w:t>厂商如有以下情形之一，经主办单位发现并要求改善未果后，得取消参展资格、停止其展出或停止水、电之供应，</w:t>
      </w:r>
      <w:r w:rsidRPr="00637BC1">
        <w:rPr>
          <w:rFonts w:hint="eastAsia" w:ascii="Microsoft JhengHei" w:hAnsi="Microsoft JhengHei" w:eastAsia="SimSun"/>
          <w:color w:val="221714"/>
          <w:sz w:val="20"/>
          <w:szCs w:val="20"/>
          <w:lang w:eastAsia="zh-CN"/>
        </w:rPr>
        <w:t>所收费用概不退还，该厂商至少</w:t>
      </w:r>
      <w:r w:rsidRPr="00637BC1">
        <w:rPr>
          <w:rFonts w:ascii="Microsoft JhengHei" w:hAnsi="Microsoft JhengHei" w:eastAsia="SimSun"/>
          <w:color w:val="221714"/>
          <w:spacing w:val="-1"/>
          <w:sz w:val="20"/>
          <w:szCs w:val="20"/>
          <w:lang w:eastAsia="zh-CN"/>
        </w:rPr>
        <w:t>2</w:t>
      </w:r>
      <w:r w:rsidRPr="00637BC1">
        <w:rPr>
          <w:rFonts w:hint="eastAsia" w:ascii="Microsoft JhengHei" w:hAnsi="Microsoft JhengHei" w:eastAsia="SimSun"/>
          <w:color w:val="221714"/>
          <w:sz w:val="20"/>
          <w:szCs w:val="20"/>
          <w:lang w:eastAsia="zh-CN"/>
        </w:rPr>
        <w:t>年不得参加主办单位主办之展览，且其参展年资全部归零，主办单位如因此涉诉或受有损害，厂商应负赔偿责任（包括但不限于律师费、裁判费等），不得异议：</w:t>
      </w:r>
    </w:p>
    <w:p w:rsidRPr="00542485" w:rsidR="0027386C" w:rsidP="00502A07" w:rsidRDefault="00637BC1" w14:paraId="363C5CA7" w14:textId="788E382B">
      <w:pPr>
        <w:pStyle w:val="ListParagraph"/>
        <w:numPr>
          <w:ilvl w:val="0"/>
          <w:numId w:val="31"/>
        </w:numPr>
        <w:ind w:left="992" w:leftChars="0" w:right="-2" w:hanging="482"/>
        <w:rPr>
          <w:rFonts w:ascii="Microsoft JhengHei" w:hAnsi="Microsoft JhengHei" w:eastAsia="Microsoft JhengHei"/>
          <w:color w:val="221714"/>
          <w:spacing w:val="-2"/>
          <w:sz w:val="20"/>
          <w:szCs w:val="20"/>
          <w:lang w:eastAsia="zh-CN"/>
        </w:rPr>
      </w:pPr>
      <w:r w:rsidRPr="00637BC1">
        <w:rPr>
          <w:rFonts w:hint="eastAsia" w:ascii="Microsoft JhengHei" w:hAnsi="Microsoft JhengHei" w:eastAsia="SimSun"/>
          <w:color w:val="221714"/>
          <w:spacing w:val="-2"/>
          <w:sz w:val="20"/>
          <w:szCs w:val="20"/>
          <w:lang w:eastAsia="zh-CN"/>
        </w:rPr>
        <w:t>以虚伪不实之文件、数据、冒用他人名义等方式参展。</w:t>
      </w:r>
      <w:r w:rsidRPr="00542485" w:rsidR="000C1A3E">
        <w:rPr>
          <w:rFonts w:hint="eastAsia" w:ascii="Microsoft JhengHei" w:hAnsi="Microsoft JhengHei" w:eastAsia="Microsoft JhengHei"/>
          <w:color w:val="221714"/>
          <w:spacing w:val="-2"/>
          <w:sz w:val="20"/>
          <w:szCs w:val="20"/>
          <w:lang w:eastAsia="zh-CN"/>
        </w:rPr>
        <w:t xml:space="preserve"> </w:t>
      </w:r>
    </w:p>
    <w:p w:rsidRPr="00542485" w:rsidR="0027386C" w:rsidP="00502A07" w:rsidRDefault="00637BC1" w14:paraId="1CF6E87A" w14:textId="41A5C52D">
      <w:pPr>
        <w:pStyle w:val="ListParagraph"/>
        <w:numPr>
          <w:ilvl w:val="0"/>
          <w:numId w:val="31"/>
        </w:numPr>
        <w:ind w:left="992" w:leftChars="0" w:right="-2" w:hanging="482"/>
        <w:rPr>
          <w:rFonts w:ascii="Microsoft JhengHei" w:hAnsi="Microsoft JhengHei" w:eastAsia="Microsoft JhengHei"/>
          <w:color w:val="221714"/>
          <w:spacing w:val="-2"/>
          <w:sz w:val="20"/>
          <w:szCs w:val="20"/>
          <w:lang w:eastAsia="zh-CN"/>
        </w:rPr>
      </w:pPr>
      <w:r w:rsidRPr="00637BC1">
        <w:rPr>
          <w:rFonts w:hint="eastAsia" w:ascii="Microsoft JhengHei" w:hAnsi="Microsoft JhengHei" w:eastAsia="SimSun"/>
          <w:color w:val="221714"/>
          <w:spacing w:val="-2"/>
          <w:sz w:val="20"/>
          <w:szCs w:val="20"/>
          <w:lang w:eastAsia="zh-CN"/>
        </w:rPr>
        <w:t>于报名时提供之参展产品型录与报名数据或实体不符者。</w:t>
      </w:r>
      <w:r w:rsidRPr="00542485" w:rsidR="000C1A3E">
        <w:rPr>
          <w:rFonts w:hint="eastAsia" w:ascii="Microsoft JhengHei" w:hAnsi="Microsoft JhengHei" w:eastAsia="Microsoft JhengHei"/>
          <w:color w:val="221714"/>
          <w:spacing w:val="-2"/>
          <w:sz w:val="20"/>
          <w:szCs w:val="20"/>
          <w:lang w:eastAsia="zh-CN"/>
        </w:rPr>
        <w:t xml:space="preserve"> </w:t>
      </w:r>
    </w:p>
    <w:p w:rsidRPr="00542485" w:rsidR="0027386C" w:rsidP="00502A07" w:rsidRDefault="00637BC1" w14:paraId="589BA8D0" w14:textId="38587688">
      <w:pPr>
        <w:pStyle w:val="ListParagraph"/>
        <w:numPr>
          <w:ilvl w:val="0"/>
          <w:numId w:val="31"/>
        </w:numPr>
        <w:ind w:left="992" w:leftChars="0" w:right="-2" w:hanging="482"/>
        <w:rPr>
          <w:rFonts w:ascii="Microsoft JhengHei" w:hAnsi="Microsoft JhengHei" w:eastAsia="Microsoft JhengHei"/>
          <w:color w:val="221714"/>
          <w:spacing w:val="-2"/>
          <w:sz w:val="20"/>
          <w:szCs w:val="20"/>
          <w:lang w:eastAsia="zh-CN"/>
        </w:rPr>
      </w:pPr>
      <w:r w:rsidRPr="00637BC1">
        <w:rPr>
          <w:rFonts w:hint="eastAsia" w:ascii="Microsoft JhengHei" w:hAnsi="Microsoft JhengHei" w:eastAsia="SimSun"/>
          <w:color w:val="221714"/>
          <w:spacing w:val="-2"/>
          <w:sz w:val="20"/>
          <w:szCs w:val="20"/>
          <w:lang w:eastAsia="zh-CN"/>
        </w:rPr>
        <w:t>于展览开始前</w:t>
      </w:r>
      <w:r w:rsidRPr="00637BC1">
        <w:rPr>
          <w:rFonts w:ascii="Microsoft JhengHei" w:hAnsi="Microsoft JhengHei" w:eastAsia="SimSun"/>
          <w:color w:val="221714"/>
          <w:spacing w:val="-2"/>
          <w:sz w:val="20"/>
          <w:szCs w:val="20"/>
          <w:lang w:eastAsia="zh-CN"/>
        </w:rPr>
        <w:t>10</w:t>
      </w:r>
      <w:r w:rsidRPr="00637BC1">
        <w:rPr>
          <w:rFonts w:hint="eastAsia" w:ascii="Microsoft JhengHei" w:hAnsi="Microsoft JhengHei" w:eastAsia="SimSun"/>
          <w:color w:val="221714"/>
          <w:spacing w:val="-2"/>
          <w:sz w:val="20"/>
          <w:szCs w:val="20"/>
          <w:lang w:eastAsia="zh-CN"/>
        </w:rPr>
        <w:t>天尚未缴清参展费用。</w:t>
      </w:r>
    </w:p>
    <w:p w:rsidRPr="00542485" w:rsidR="0027386C" w:rsidP="00502A07" w:rsidRDefault="00637BC1" w14:paraId="44D828E5" w14:textId="7C800BEA">
      <w:pPr>
        <w:pStyle w:val="ListParagraph"/>
        <w:numPr>
          <w:ilvl w:val="0"/>
          <w:numId w:val="31"/>
        </w:numPr>
        <w:ind w:left="992" w:leftChars="0" w:right="-2" w:hanging="482"/>
        <w:rPr>
          <w:rFonts w:ascii="Microsoft JhengHei" w:hAnsi="Microsoft JhengHei" w:eastAsia="Microsoft JhengHei"/>
          <w:color w:val="221714"/>
          <w:spacing w:val="-2"/>
          <w:sz w:val="20"/>
          <w:szCs w:val="20"/>
          <w:lang w:eastAsia="zh-CN"/>
        </w:rPr>
      </w:pPr>
      <w:r w:rsidRPr="00637BC1">
        <w:rPr>
          <w:rFonts w:hint="eastAsia" w:ascii="Microsoft JhengHei" w:hAnsi="Microsoft JhengHei" w:eastAsia="SimSun"/>
          <w:color w:val="221714"/>
          <w:spacing w:val="-2"/>
          <w:sz w:val="20"/>
          <w:szCs w:val="20"/>
          <w:lang w:eastAsia="zh-CN"/>
        </w:rPr>
        <w:t>拒绝或终止授权主办单位使用其提供之数据印制参展厂商名录。</w:t>
      </w:r>
      <w:r w:rsidRPr="00542485" w:rsidR="000C1A3E">
        <w:rPr>
          <w:rFonts w:hint="eastAsia" w:ascii="Microsoft JhengHei" w:hAnsi="Microsoft JhengHei" w:eastAsia="Microsoft JhengHei"/>
          <w:color w:val="221714"/>
          <w:spacing w:val="-2"/>
          <w:sz w:val="20"/>
          <w:szCs w:val="20"/>
          <w:lang w:eastAsia="zh-CN"/>
        </w:rPr>
        <w:t xml:space="preserve"> </w:t>
      </w:r>
    </w:p>
    <w:p w:rsidRPr="00542485" w:rsidR="000C1A3E" w:rsidP="00502A07" w:rsidRDefault="00637BC1" w14:paraId="5811AD66" w14:textId="1D902428">
      <w:pPr>
        <w:pStyle w:val="ListParagraph"/>
        <w:numPr>
          <w:ilvl w:val="0"/>
          <w:numId w:val="31"/>
        </w:numPr>
        <w:ind w:left="992" w:leftChars="0" w:right="-2" w:hanging="482"/>
        <w:rPr>
          <w:rFonts w:ascii="Microsoft JhengHei" w:hAnsi="Microsoft JhengHei" w:eastAsia="Microsoft JhengHei"/>
          <w:color w:val="221714"/>
          <w:spacing w:val="-2"/>
          <w:sz w:val="20"/>
          <w:szCs w:val="20"/>
          <w:lang w:eastAsia="zh-CN"/>
        </w:rPr>
      </w:pPr>
      <w:r w:rsidRPr="00637BC1">
        <w:rPr>
          <w:rFonts w:hint="eastAsia" w:ascii="Microsoft JhengHei" w:hAnsi="Microsoft JhengHei" w:eastAsia="SimSun"/>
          <w:color w:val="221714"/>
          <w:spacing w:val="-2"/>
          <w:sz w:val="20"/>
          <w:szCs w:val="20"/>
          <w:lang w:eastAsia="zh-CN"/>
        </w:rPr>
        <w:t>携带易爆、易燃及其他危险物品、违禁品进入展场。</w:t>
      </w:r>
    </w:p>
    <w:p w:rsidRPr="00542485" w:rsidR="000C1A3E" w:rsidP="00502A07" w:rsidRDefault="00637BC1" w14:paraId="3936026A" w14:textId="0EC85307">
      <w:pPr>
        <w:pStyle w:val="ListParagraph"/>
        <w:numPr>
          <w:ilvl w:val="0"/>
          <w:numId w:val="31"/>
        </w:numPr>
        <w:tabs>
          <w:tab w:val="left" w:pos="537"/>
        </w:tabs>
        <w:autoSpaceDE w:val="0"/>
        <w:autoSpaceDN w:val="0"/>
        <w:ind w:left="992" w:leftChars="0" w:hanging="482"/>
        <w:rPr>
          <w:rFonts w:ascii="Microsoft JhengHei" w:hAnsi="Microsoft JhengHei" w:eastAsia="Microsoft JhengHei"/>
          <w:sz w:val="20"/>
          <w:szCs w:val="20"/>
          <w:lang w:eastAsia="zh-CN"/>
        </w:rPr>
      </w:pPr>
      <w:r w:rsidRPr="00637BC1">
        <w:rPr>
          <w:rFonts w:hint="eastAsia" w:ascii="Microsoft JhengHei" w:hAnsi="Microsoft JhengHei" w:eastAsia="SimSun"/>
          <w:color w:val="221714"/>
          <w:spacing w:val="-1"/>
          <w:sz w:val="20"/>
          <w:szCs w:val="20"/>
          <w:lang w:eastAsia="zh-CN"/>
        </w:rPr>
        <w:t>于展览期间，其承租之摊位近似空柜或无受雇人或使用人在场。</w:t>
      </w:r>
    </w:p>
    <w:p w:rsidRPr="00542485" w:rsidR="000C1A3E" w:rsidP="00502A07" w:rsidRDefault="00637BC1" w14:paraId="6807669C" w14:textId="651FCA61">
      <w:pPr>
        <w:pStyle w:val="ListParagraph"/>
        <w:numPr>
          <w:ilvl w:val="0"/>
          <w:numId w:val="31"/>
        </w:numPr>
        <w:tabs>
          <w:tab w:val="left" w:pos="537"/>
        </w:tabs>
        <w:autoSpaceDE w:val="0"/>
        <w:autoSpaceDN w:val="0"/>
        <w:ind w:left="992" w:leftChars="0" w:hanging="482"/>
        <w:rPr>
          <w:rFonts w:ascii="Microsoft JhengHei" w:hAnsi="Microsoft JhengHei" w:eastAsia="Microsoft JhengHei"/>
          <w:sz w:val="20"/>
          <w:szCs w:val="20"/>
          <w:lang w:eastAsia="zh-CN"/>
        </w:rPr>
      </w:pPr>
      <w:r w:rsidRPr="00637BC1">
        <w:rPr>
          <w:rFonts w:hint="eastAsia" w:ascii="Microsoft JhengHei" w:hAnsi="Microsoft JhengHei" w:eastAsia="SimSun"/>
          <w:color w:val="221714"/>
          <w:spacing w:val="-1"/>
          <w:sz w:val="20"/>
          <w:szCs w:val="20"/>
          <w:lang w:eastAsia="zh-CN"/>
        </w:rPr>
        <w:t>参展产品有侵害他人知识产权之虞而仍予以贩卖、陈列、或广告。</w:t>
      </w:r>
    </w:p>
    <w:p w:rsidRPr="00542485" w:rsidR="000C1A3E" w:rsidP="00502A07" w:rsidRDefault="00637BC1" w14:paraId="19B450B7" w14:textId="02AE847B">
      <w:pPr>
        <w:pStyle w:val="ListParagraph"/>
        <w:numPr>
          <w:ilvl w:val="0"/>
          <w:numId w:val="31"/>
        </w:numPr>
        <w:tabs>
          <w:tab w:val="left" w:pos="540"/>
        </w:tabs>
        <w:autoSpaceDE w:val="0"/>
        <w:autoSpaceDN w:val="0"/>
        <w:ind w:left="992" w:leftChars="0" w:right="106" w:hanging="482"/>
        <w:rPr>
          <w:rFonts w:ascii="Microsoft JhengHei" w:hAnsi="Microsoft JhengHei" w:eastAsia="Microsoft JhengHei"/>
          <w:sz w:val="20"/>
          <w:szCs w:val="20"/>
          <w:lang w:eastAsia="zh-CN"/>
        </w:rPr>
      </w:pPr>
      <w:r w:rsidRPr="00637BC1">
        <w:rPr>
          <w:rFonts w:hint="eastAsia" w:ascii="Microsoft JhengHei" w:hAnsi="Microsoft JhengHei" w:eastAsia="SimSun"/>
          <w:color w:val="221714"/>
          <w:spacing w:val="1"/>
          <w:sz w:val="20"/>
          <w:szCs w:val="20"/>
          <w:lang w:eastAsia="zh-CN"/>
        </w:rPr>
        <w:t>参展产品或展示方式有违民法、消费者保护法、公平交易法、商品标示法、商品检验法、食品卫生管理法等相关</w:t>
      </w:r>
      <w:r w:rsidRPr="00637BC1">
        <w:rPr>
          <w:rFonts w:hint="eastAsia" w:ascii="Microsoft JhengHei" w:hAnsi="Microsoft JhengHei" w:eastAsia="SimSun"/>
          <w:color w:val="221714"/>
          <w:sz w:val="20"/>
          <w:szCs w:val="20"/>
          <w:lang w:eastAsia="zh-CN"/>
        </w:rPr>
        <w:t>法令。</w:t>
      </w:r>
    </w:p>
    <w:p w:rsidRPr="00542485" w:rsidR="000C1A3E" w:rsidP="00502A07" w:rsidRDefault="00637BC1" w14:paraId="358948D5" w14:textId="00E28BDA">
      <w:pPr>
        <w:pStyle w:val="ListParagraph"/>
        <w:numPr>
          <w:ilvl w:val="0"/>
          <w:numId w:val="31"/>
        </w:numPr>
        <w:tabs>
          <w:tab w:val="left" w:pos="537"/>
        </w:tabs>
        <w:autoSpaceDE w:val="0"/>
        <w:autoSpaceDN w:val="0"/>
        <w:ind w:left="992" w:leftChars="0" w:hanging="482"/>
        <w:rPr>
          <w:rFonts w:ascii="Microsoft JhengHei" w:hAnsi="Microsoft JhengHei" w:eastAsia="Microsoft JhengHei"/>
          <w:sz w:val="20"/>
          <w:szCs w:val="20"/>
          <w:lang w:eastAsia="zh-CN"/>
        </w:rPr>
      </w:pPr>
      <w:r w:rsidRPr="00637BC1">
        <w:rPr>
          <w:rFonts w:hint="eastAsia" w:ascii="Microsoft JhengHei" w:hAnsi="Microsoft JhengHei" w:eastAsia="SimSun"/>
          <w:color w:val="221714"/>
          <w:spacing w:val="-1"/>
          <w:sz w:val="20"/>
          <w:szCs w:val="20"/>
          <w:lang w:eastAsia="zh-CN"/>
        </w:rPr>
        <w:t>参展产品或展示方式有妨害公共秩序或善良风俗之虞。</w:t>
      </w:r>
    </w:p>
    <w:p w:rsidRPr="00542485" w:rsidR="000C1A3E" w:rsidP="00502A07" w:rsidRDefault="00637BC1" w14:paraId="6EBBF0BD" w14:textId="5DA6A612">
      <w:pPr>
        <w:pStyle w:val="ListParagraph"/>
        <w:numPr>
          <w:ilvl w:val="0"/>
          <w:numId w:val="31"/>
        </w:numPr>
        <w:tabs>
          <w:tab w:val="left" w:pos="622"/>
        </w:tabs>
        <w:autoSpaceDE w:val="0"/>
        <w:autoSpaceDN w:val="0"/>
        <w:ind w:left="992" w:leftChars="0" w:right="109" w:hanging="482"/>
        <w:rPr>
          <w:rFonts w:ascii="Microsoft JhengHei" w:hAnsi="Microsoft JhengHei" w:eastAsia="Microsoft JhengHei"/>
          <w:sz w:val="20"/>
          <w:szCs w:val="20"/>
          <w:lang w:eastAsia="zh-CN"/>
        </w:rPr>
      </w:pPr>
      <w:r w:rsidRPr="00637BC1">
        <w:rPr>
          <w:rFonts w:hint="eastAsia" w:ascii="Microsoft JhengHei" w:hAnsi="Microsoft JhengHei" w:eastAsia="SimSun"/>
          <w:color w:val="221714"/>
          <w:spacing w:val="-2"/>
          <w:sz w:val="20"/>
          <w:szCs w:val="20"/>
          <w:lang w:eastAsia="zh-CN"/>
        </w:rPr>
        <w:t>经第三人向主办单位提出和解书、民事败诉判决书或刑事有罪判决书（不论判决是否确定）等左证参展产品有侵害其权利之情形。</w:t>
      </w:r>
    </w:p>
    <w:p w:rsidRPr="00542485" w:rsidR="000C1A3E" w:rsidP="00502A07" w:rsidRDefault="00637BC1" w14:paraId="3B0F68F0" w14:textId="2B104471">
      <w:pPr>
        <w:pStyle w:val="ListParagraph"/>
        <w:numPr>
          <w:ilvl w:val="0"/>
          <w:numId w:val="31"/>
        </w:numPr>
        <w:tabs>
          <w:tab w:val="left" w:pos="616"/>
        </w:tabs>
        <w:autoSpaceDE w:val="0"/>
        <w:autoSpaceDN w:val="0"/>
        <w:ind w:left="992" w:leftChars="0" w:hanging="482"/>
        <w:rPr>
          <w:rFonts w:ascii="Microsoft JhengHei" w:hAnsi="Microsoft JhengHei" w:eastAsia="Microsoft JhengHei"/>
          <w:sz w:val="20"/>
          <w:szCs w:val="20"/>
          <w:lang w:eastAsia="zh-CN"/>
        </w:rPr>
      </w:pPr>
      <w:r w:rsidRPr="00637BC1">
        <w:rPr>
          <w:rFonts w:hint="eastAsia" w:ascii="Microsoft JhengHei" w:hAnsi="Microsoft JhengHei" w:eastAsia="SimSun"/>
          <w:color w:val="221714"/>
          <w:spacing w:val="-1"/>
          <w:sz w:val="20"/>
          <w:szCs w:val="20"/>
          <w:lang w:eastAsia="zh-CN"/>
        </w:rPr>
        <w:t>摊位招牌与装潢露出与报名表所列之公司中英文信息不符。</w:t>
      </w:r>
    </w:p>
    <w:p w:rsidRPr="00542485" w:rsidR="000C1A3E" w:rsidP="00502A07" w:rsidRDefault="00637BC1" w14:paraId="593996C7" w14:textId="45EF4F56">
      <w:pPr>
        <w:pStyle w:val="ListParagraph"/>
        <w:numPr>
          <w:ilvl w:val="0"/>
          <w:numId w:val="31"/>
        </w:numPr>
        <w:tabs>
          <w:tab w:val="left" w:pos="622"/>
        </w:tabs>
        <w:autoSpaceDE w:val="0"/>
        <w:autoSpaceDN w:val="0"/>
        <w:ind w:left="992" w:leftChars="0" w:right="109" w:hanging="482"/>
        <w:rPr>
          <w:rFonts w:ascii="Microsoft JhengHei" w:hAnsi="Microsoft JhengHei" w:eastAsia="Microsoft JhengHei"/>
          <w:sz w:val="20"/>
          <w:szCs w:val="20"/>
          <w:lang w:eastAsia="zh-CN"/>
        </w:rPr>
      </w:pPr>
      <w:r w:rsidRPr="00637BC1">
        <w:rPr>
          <w:rFonts w:hint="eastAsia" w:ascii="Microsoft JhengHei" w:hAnsi="Microsoft JhengHei" w:eastAsia="SimSun"/>
          <w:color w:val="221714"/>
          <w:spacing w:val="-2"/>
          <w:sz w:val="20"/>
          <w:szCs w:val="20"/>
          <w:lang w:eastAsia="zh-CN"/>
        </w:rPr>
        <w:t>私自分租、转让摊位或以非报名之公司名称（包括赞助厂商名称、关系企业（子母公司）、原报名公司之第三地分公司、子公司等）参加展出。</w:t>
      </w:r>
    </w:p>
    <w:p w:rsidRPr="00542485" w:rsidR="000C1A3E" w:rsidP="00502A07" w:rsidRDefault="00637BC1" w14:paraId="368F4B7F" w14:textId="4BD25142">
      <w:pPr>
        <w:pStyle w:val="ListParagraph"/>
        <w:numPr>
          <w:ilvl w:val="0"/>
          <w:numId w:val="31"/>
        </w:numPr>
        <w:tabs>
          <w:tab w:val="left" w:pos="622"/>
        </w:tabs>
        <w:autoSpaceDE w:val="0"/>
        <w:autoSpaceDN w:val="0"/>
        <w:ind w:left="992" w:leftChars="0" w:right="-29" w:hanging="482"/>
        <w:rPr>
          <w:rFonts w:ascii="Microsoft JhengHei" w:hAnsi="Microsoft JhengHei" w:eastAsia="Microsoft JhengHei"/>
          <w:sz w:val="20"/>
          <w:szCs w:val="20"/>
          <w:lang w:eastAsia="zh-CN"/>
        </w:rPr>
      </w:pPr>
      <w:r w:rsidRPr="00637BC1">
        <w:rPr>
          <w:rFonts w:hint="eastAsia" w:ascii="Microsoft JhengHei" w:hAnsi="Microsoft JhengHei" w:eastAsia="SimSun"/>
          <w:color w:val="221714"/>
          <w:spacing w:val="-2"/>
          <w:sz w:val="20"/>
          <w:szCs w:val="20"/>
          <w:lang w:eastAsia="zh-CN"/>
        </w:rPr>
        <w:t>参展产品为我国政府限制进口地区或该地区制造、生产、贩卖之产品或我国法律规定之违禁品。</w:t>
      </w:r>
    </w:p>
    <w:p w:rsidRPr="00542485" w:rsidR="000C1A3E" w:rsidP="00502A07" w:rsidRDefault="00637BC1" w14:paraId="115A3719" w14:textId="10E9B467">
      <w:pPr>
        <w:pStyle w:val="ListParagraph"/>
        <w:numPr>
          <w:ilvl w:val="0"/>
          <w:numId w:val="31"/>
        </w:numPr>
        <w:tabs>
          <w:tab w:val="left" w:pos="622"/>
        </w:tabs>
        <w:autoSpaceDE w:val="0"/>
        <w:autoSpaceDN w:val="0"/>
        <w:ind w:left="992" w:leftChars="0" w:right="113" w:hanging="482"/>
        <w:rPr>
          <w:rFonts w:ascii="Microsoft JhengHei" w:hAnsi="Microsoft JhengHei" w:eastAsia="Microsoft JhengHei"/>
          <w:sz w:val="20"/>
          <w:szCs w:val="20"/>
          <w:lang w:eastAsia="zh-CN"/>
        </w:rPr>
      </w:pPr>
      <w:r w:rsidRPr="00637BC1">
        <w:rPr>
          <w:rFonts w:hint="eastAsia" w:ascii="Microsoft JhengHei" w:hAnsi="Microsoft JhengHei" w:eastAsia="SimSun"/>
          <w:color w:val="221714"/>
          <w:spacing w:val="-2"/>
          <w:sz w:val="20"/>
          <w:szCs w:val="20"/>
          <w:lang w:eastAsia="zh-CN"/>
        </w:rPr>
        <w:t>参展产品与展览主题不符。</w:t>
      </w:r>
    </w:p>
    <w:p w:rsidRPr="00542485" w:rsidR="000C1A3E" w:rsidP="00502A07" w:rsidRDefault="00637BC1" w14:paraId="4D0075A6" w14:textId="3D1E04A7">
      <w:pPr>
        <w:pStyle w:val="ListParagraph"/>
        <w:numPr>
          <w:ilvl w:val="0"/>
          <w:numId w:val="31"/>
        </w:numPr>
        <w:tabs>
          <w:tab w:val="left" w:pos="622"/>
        </w:tabs>
        <w:autoSpaceDE w:val="0"/>
        <w:autoSpaceDN w:val="0"/>
        <w:ind w:left="992" w:leftChars="0" w:hanging="482"/>
        <w:rPr>
          <w:rFonts w:ascii="Microsoft JhengHei" w:hAnsi="Microsoft JhengHei" w:eastAsia="Microsoft JhengHei"/>
          <w:sz w:val="20"/>
          <w:szCs w:val="20"/>
        </w:rPr>
      </w:pPr>
      <w:r w:rsidRPr="00637BC1">
        <w:rPr>
          <w:rFonts w:hint="eastAsia" w:ascii="Microsoft JhengHei" w:hAnsi="Microsoft JhengHei" w:eastAsia="SimSun"/>
          <w:color w:val="221714"/>
          <w:spacing w:val="-2"/>
          <w:sz w:val="20"/>
          <w:szCs w:val="20"/>
          <w:lang w:eastAsia="zh-CN"/>
        </w:rPr>
        <w:t>在展场内零售。</w:t>
      </w:r>
    </w:p>
    <w:p w:rsidRPr="00542485" w:rsidR="000C1A3E" w:rsidP="00502A07" w:rsidRDefault="00637BC1" w14:paraId="25AE4AA8" w14:textId="355AB6EC">
      <w:pPr>
        <w:pStyle w:val="ListParagraph"/>
        <w:numPr>
          <w:ilvl w:val="0"/>
          <w:numId w:val="31"/>
        </w:numPr>
        <w:tabs>
          <w:tab w:val="left" w:pos="622"/>
        </w:tabs>
        <w:autoSpaceDE w:val="0"/>
        <w:autoSpaceDN w:val="0"/>
        <w:ind w:left="992" w:leftChars="0" w:hanging="482"/>
        <w:rPr>
          <w:rFonts w:ascii="Microsoft JhengHei" w:hAnsi="Microsoft JhengHei" w:eastAsia="Microsoft JhengHei"/>
          <w:sz w:val="20"/>
          <w:szCs w:val="20"/>
          <w:lang w:eastAsia="zh-CN"/>
        </w:rPr>
      </w:pPr>
      <w:r w:rsidRPr="00637BC1">
        <w:rPr>
          <w:rFonts w:hint="eastAsia" w:ascii="Microsoft JhengHei" w:hAnsi="Microsoft JhengHei" w:eastAsia="SimSun"/>
          <w:color w:val="221714"/>
          <w:spacing w:val="-1"/>
          <w:sz w:val="20"/>
          <w:szCs w:val="20"/>
          <w:lang w:eastAsia="zh-CN"/>
        </w:rPr>
        <w:t>直接使用空地摊位展出。</w:t>
      </w:r>
    </w:p>
    <w:p w:rsidRPr="00542485" w:rsidR="000C1A3E" w:rsidP="00502A07" w:rsidRDefault="00637BC1" w14:paraId="4123307B" w14:textId="512C4315">
      <w:pPr>
        <w:pStyle w:val="ListParagraph"/>
        <w:numPr>
          <w:ilvl w:val="0"/>
          <w:numId w:val="31"/>
        </w:numPr>
        <w:tabs>
          <w:tab w:val="left" w:pos="622"/>
        </w:tabs>
        <w:autoSpaceDE w:val="0"/>
        <w:autoSpaceDN w:val="0"/>
        <w:ind w:left="992" w:leftChars="0" w:right="-29" w:hanging="482"/>
        <w:rPr>
          <w:rFonts w:ascii="Microsoft JhengHei" w:hAnsi="Microsoft JhengHei" w:eastAsia="Microsoft JhengHei"/>
          <w:sz w:val="20"/>
          <w:szCs w:val="20"/>
          <w:lang w:eastAsia="zh-CN"/>
        </w:rPr>
      </w:pPr>
      <w:r w:rsidRPr="00637BC1">
        <w:rPr>
          <w:rFonts w:hint="eastAsia" w:ascii="Microsoft JhengHei" w:hAnsi="Microsoft JhengHei" w:eastAsia="SimSun"/>
          <w:color w:val="221714"/>
          <w:spacing w:val="-2"/>
          <w:sz w:val="20"/>
          <w:szCs w:val="20"/>
          <w:lang w:eastAsia="zh-CN"/>
        </w:rPr>
        <w:t>未向主办单位申请并取得核准即搭设舞台音响设备、悬升气球或搭设超过</w:t>
      </w:r>
      <w:r w:rsidRPr="00637BC1">
        <w:rPr>
          <w:rFonts w:ascii="Microsoft JhengHei" w:hAnsi="Microsoft JhengHei" w:eastAsia="SimSun"/>
          <w:color w:val="221714"/>
          <w:spacing w:val="-2"/>
          <w:sz w:val="20"/>
          <w:szCs w:val="20"/>
          <w:lang w:eastAsia="zh-CN"/>
        </w:rPr>
        <w:t>4</w:t>
      </w:r>
      <w:r w:rsidRPr="00637BC1">
        <w:rPr>
          <w:rFonts w:hint="eastAsia" w:ascii="Microsoft JhengHei" w:hAnsi="Microsoft JhengHei" w:eastAsia="SimSun"/>
          <w:color w:val="221714"/>
          <w:spacing w:val="-2"/>
          <w:sz w:val="20"/>
          <w:szCs w:val="20"/>
          <w:lang w:eastAsia="zh-CN"/>
        </w:rPr>
        <w:t>公尺以上的建筑物或装饰物。</w:t>
      </w:r>
      <w:r w:rsidRPr="00542485" w:rsidR="000C1A3E">
        <w:rPr>
          <w:rFonts w:ascii="Microsoft JhengHei" w:hAnsi="Microsoft JhengHei" w:eastAsia="Microsoft JhengHei"/>
          <w:color w:val="221714"/>
          <w:spacing w:val="-2"/>
          <w:sz w:val="20"/>
          <w:szCs w:val="20"/>
          <w:lang w:eastAsia="zh-CN"/>
        </w:rPr>
        <w:t xml:space="preserve"> </w:t>
      </w:r>
    </w:p>
    <w:p w:rsidRPr="00542485" w:rsidR="000C1A3E" w:rsidP="00502A07" w:rsidRDefault="00637BC1" w14:paraId="2A72D158" w14:textId="4DD4A1BF">
      <w:pPr>
        <w:pStyle w:val="ListParagraph"/>
        <w:numPr>
          <w:ilvl w:val="0"/>
          <w:numId w:val="31"/>
        </w:numPr>
        <w:tabs>
          <w:tab w:val="left" w:pos="622"/>
        </w:tabs>
        <w:autoSpaceDE w:val="0"/>
        <w:autoSpaceDN w:val="0"/>
        <w:ind w:left="992" w:leftChars="0" w:right="704" w:hanging="482"/>
        <w:rPr>
          <w:rFonts w:ascii="Microsoft JhengHei" w:hAnsi="Microsoft JhengHei" w:eastAsia="Microsoft JhengHei"/>
          <w:sz w:val="20"/>
          <w:szCs w:val="20"/>
          <w:lang w:eastAsia="zh-CN"/>
        </w:rPr>
      </w:pPr>
      <w:r w:rsidRPr="00637BC1">
        <w:rPr>
          <w:rFonts w:hint="eastAsia" w:ascii="Microsoft JhengHei" w:hAnsi="Microsoft JhengHei" w:eastAsia="SimSun"/>
          <w:color w:val="221714"/>
          <w:spacing w:val="-2"/>
          <w:sz w:val="20"/>
          <w:szCs w:val="20"/>
          <w:lang w:eastAsia="zh-CN"/>
        </w:rPr>
        <w:t>在展览期间制造</w:t>
      </w:r>
      <w:r w:rsidRPr="00637BC1">
        <w:rPr>
          <w:rFonts w:ascii="Microsoft JhengHei" w:hAnsi="Microsoft JhengHei" w:eastAsia="SimSun"/>
          <w:color w:val="221714"/>
          <w:spacing w:val="-2"/>
          <w:sz w:val="20"/>
          <w:szCs w:val="20"/>
          <w:lang w:eastAsia="zh-CN"/>
        </w:rPr>
        <w:t>85</w:t>
      </w:r>
      <w:r w:rsidRPr="00637BC1">
        <w:rPr>
          <w:rFonts w:hint="eastAsia" w:ascii="Microsoft JhengHei" w:hAnsi="Microsoft JhengHei" w:eastAsia="SimSun"/>
          <w:color w:val="221714"/>
          <w:spacing w:val="-2"/>
          <w:sz w:val="20"/>
          <w:szCs w:val="20"/>
          <w:lang w:eastAsia="zh-CN"/>
        </w:rPr>
        <w:t>分贝以上之噪音。</w:t>
      </w:r>
    </w:p>
    <w:p w:rsidRPr="00542485" w:rsidR="000C1A3E" w:rsidP="00502A07" w:rsidRDefault="00637BC1" w14:paraId="11D5ED4C" w14:textId="44DB3C06">
      <w:pPr>
        <w:pStyle w:val="ListParagraph"/>
        <w:numPr>
          <w:ilvl w:val="0"/>
          <w:numId w:val="31"/>
        </w:numPr>
        <w:tabs>
          <w:tab w:val="left" w:pos="622"/>
        </w:tabs>
        <w:autoSpaceDE w:val="0"/>
        <w:autoSpaceDN w:val="0"/>
        <w:ind w:left="992" w:leftChars="0" w:right="109" w:hanging="482"/>
        <w:rPr>
          <w:rFonts w:ascii="Microsoft JhengHei" w:hAnsi="Microsoft JhengHei" w:eastAsia="Microsoft JhengHei"/>
          <w:sz w:val="20"/>
          <w:szCs w:val="20"/>
          <w:lang w:eastAsia="zh-CN"/>
        </w:rPr>
      </w:pPr>
      <w:r w:rsidRPr="00637BC1">
        <w:rPr>
          <w:rFonts w:hint="eastAsia" w:ascii="Microsoft JhengHei" w:hAnsi="Microsoft JhengHei" w:eastAsia="SimSun"/>
          <w:color w:val="221714"/>
          <w:spacing w:val="-2"/>
          <w:sz w:val="20"/>
          <w:szCs w:val="20"/>
          <w:lang w:eastAsia="zh-CN"/>
        </w:rPr>
        <w:t>因示范、操作参展产品而产生烟雾、废气、灰尘、恶臭及刺激性气体与挥发性有机化学溶剂污染物等，未自备污染处理设备或立即为妥善处理，致影响附近摊位及现场展出。</w:t>
      </w:r>
    </w:p>
    <w:p w:rsidRPr="00542485" w:rsidR="000C1A3E" w:rsidP="00502A07" w:rsidRDefault="00637BC1" w14:paraId="56FD254B" w14:textId="2967A893">
      <w:pPr>
        <w:pStyle w:val="ListParagraph"/>
        <w:numPr>
          <w:ilvl w:val="0"/>
          <w:numId w:val="31"/>
        </w:numPr>
        <w:tabs>
          <w:tab w:val="left" w:pos="622"/>
        </w:tabs>
        <w:autoSpaceDE w:val="0"/>
        <w:autoSpaceDN w:val="0"/>
        <w:ind w:left="992" w:leftChars="0" w:hanging="482"/>
        <w:rPr>
          <w:rFonts w:ascii="Microsoft JhengHei" w:hAnsi="Microsoft JhengHei" w:eastAsia="Microsoft JhengHei"/>
          <w:sz w:val="20"/>
          <w:szCs w:val="20"/>
          <w:lang w:eastAsia="zh-CN"/>
        </w:rPr>
      </w:pPr>
      <w:r w:rsidRPr="00637BC1">
        <w:rPr>
          <w:rFonts w:hint="eastAsia" w:ascii="Microsoft JhengHei" w:hAnsi="Microsoft JhengHei" w:eastAsia="SimSun"/>
          <w:color w:val="221714"/>
          <w:spacing w:val="-1"/>
          <w:sz w:val="20"/>
          <w:szCs w:val="20"/>
          <w:lang w:eastAsia="zh-CN"/>
        </w:rPr>
        <w:t>于展览期间公开播放之音乐、影像、图片或相关数据有侵害知识产权之虞。</w:t>
      </w:r>
    </w:p>
    <w:p w:rsidRPr="00542485" w:rsidR="000C1A3E" w:rsidP="00502A07" w:rsidRDefault="00637BC1" w14:paraId="3907291E" w14:textId="0508C768">
      <w:pPr>
        <w:pStyle w:val="ListParagraph"/>
        <w:numPr>
          <w:ilvl w:val="0"/>
          <w:numId w:val="31"/>
        </w:numPr>
        <w:tabs>
          <w:tab w:val="left" w:pos="622"/>
        </w:tabs>
        <w:autoSpaceDE w:val="0"/>
        <w:autoSpaceDN w:val="0"/>
        <w:ind w:left="992" w:leftChars="0" w:right="113" w:hanging="482"/>
        <w:rPr>
          <w:rFonts w:ascii="Microsoft JhengHei" w:hAnsi="Microsoft JhengHei" w:eastAsia="Microsoft JhengHei"/>
          <w:sz w:val="20"/>
          <w:szCs w:val="20"/>
          <w:lang w:eastAsia="zh-CN"/>
        </w:rPr>
      </w:pPr>
      <w:r w:rsidRPr="00637BC1">
        <w:rPr>
          <w:rFonts w:hint="eastAsia" w:ascii="Microsoft JhengHei" w:hAnsi="Microsoft JhengHei" w:eastAsia="SimSun"/>
          <w:color w:val="221714"/>
          <w:spacing w:val="-2"/>
          <w:sz w:val="20"/>
          <w:szCs w:val="20"/>
          <w:lang w:eastAsia="zh-CN"/>
        </w:rPr>
        <w:t>在公共设施、走道或墙柱上等摊位以外地区陈列参展产品或张贴、分发任何宣传物品或资料。</w:t>
      </w:r>
      <w:r w:rsidRPr="00542485" w:rsidR="000C1A3E">
        <w:rPr>
          <w:rFonts w:ascii="Microsoft JhengHei" w:hAnsi="Microsoft JhengHei" w:eastAsia="Microsoft JhengHei"/>
          <w:color w:val="221714"/>
          <w:spacing w:val="-2"/>
          <w:sz w:val="20"/>
          <w:szCs w:val="20"/>
          <w:lang w:eastAsia="zh-CN"/>
        </w:rPr>
        <w:t xml:space="preserve"> </w:t>
      </w:r>
    </w:p>
    <w:p w:rsidRPr="00542485" w:rsidR="000C1A3E" w:rsidP="00502A07" w:rsidRDefault="00637BC1" w14:paraId="488CA049" w14:textId="0FD73015">
      <w:pPr>
        <w:pStyle w:val="ListParagraph"/>
        <w:numPr>
          <w:ilvl w:val="0"/>
          <w:numId w:val="31"/>
        </w:numPr>
        <w:tabs>
          <w:tab w:val="left" w:pos="622"/>
        </w:tabs>
        <w:autoSpaceDE w:val="0"/>
        <w:autoSpaceDN w:val="0"/>
        <w:ind w:left="992" w:leftChars="0" w:right="1469" w:hanging="482"/>
        <w:rPr>
          <w:rFonts w:ascii="Microsoft JhengHei" w:hAnsi="Microsoft JhengHei" w:eastAsia="Microsoft JhengHei"/>
          <w:sz w:val="20"/>
          <w:szCs w:val="20"/>
          <w:lang w:eastAsia="zh-CN"/>
        </w:rPr>
      </w:pPr>
      <w:r w:rsidRPr="00637BC1">
        <w:rPr>
          <w:rFonts w:hint="eastAsia" w:ascii="Microsoft JhengHei" w:hAnsi="Microsoft JhengHei" w:eastAsia="SimSun"/>
          <w:color w:val="221714"/>
          <w:spacing w:val="-2"/>
          <w:sz w:val="20"/>
          <w:szCs w:val="20"/>
          <w:lang w:eastAsia="zh-CN"/>
        </w:rPr>
        <w:t>于公共区域从事推广活动或置放公司或私人物品。</w:t>
      </w:r>
    </w:p>
    <w:p w:rsidRPr="00542485" w:rsidR="000C1A3E" w:rsidP="00502A07" w:rsidRDefault="00637BC1" w14:paraId="55EDFBE4" w14:textId="68A6DFE4">
      <w:pPr>
        <w:pStyle w:val="ListParagraph"/>
        <w:numPr>
          <w:ilvl w:val="0"/>
          <w:numId w:val="31"/>
        </w:numPr>
        <w:tabs>
          <w:tab w:val="left" w:pos="622"/>
        </w:tabs>
        <w:autoSpaceDE w:val="0"/>
        <w:autoSpaceDN w:val="0"/>
        <w:ind w:left="992" w:leftChars="0" w:hanging="482"/>
        <w:rPr>
          <w:rFonts w:ascii="Microsoft JhengHei" w:hAnsi="Microsoft JhengHei" w:eastAsia="Microsoft JhengHei"/>
          <w:sz w:val="20"/>
          <w:szCs w:val="20"/>
          <w:lang w:eastAsia="zh-CN"/>
        </w:rPr>
      </w:pPr>
      <w:r w:rsidRPr="00637BC1">
        <w:rPr>
          <w:rFonts w:hint="eastAsia" w:ascii="Microsoft JhengHei" w:hAnsi="Microsoft JhengHei" w:eastAsia="SimSun"/>
          <w:color w:val="221714"/>
          <w:spacing w:val="-1"/>
          <w:sz w:val="20"/>
          <w:szCs w:val="20"/>
          <w:lang w:eastAsia="zh-CN"/>
        </w:rPr>
        <w:t>因私人纠纷致他人至其摊位或展场内外闹事或进行抗议，因而影响展览秩序或形象。</w:t>
      </w:r>
    </w:p>
    <w:p w:rsidRPr="00542485" w:rsidR="000C1A3E" w:rsidP="00502A07" w:rsidRDefault="00637BC1" w14:paraId="25E53ED5" w14:textId="74D2B120">
      <w:pPr>
        <w:pStyle w:val="ListParagraph"/>
        <w:numPr>
          <w:ilvl w:val="0"/>
          <w:numId w:val="31"/>
        </w:numPr>
        <w:tabs>
          <w:tab w:val="left" w:pos="622"/>
        </w:tabs>
        <w:autoSpaceDE w:val="0"/>
        <w:autoSpaceDN w:val="0"/>
        <w:ind w:left="992" w:leftChars="0" w:right="109" w:hanging="482"/>
        <w:rPr>
          <w:rFonts w:ascii="Microsoft JhengHei" w:hAnsi="Microsoft JhengHei" w:eastAsia="Microsoft JhengHei"/>
          <w:sz w:val="20"/>
          <w:szCs w:val="20"/>
          <w:lang w:eastAsia="zh-CN"/>
        </w:rPr>
      </w:pPr>
      <w:r w:rsidRPr="00637BC1">
        <w:rPr>
          <w:rFonts w:hint="eastAsia" w:ascii="Microsoft JhengHei" w:hAnsi="Microsoft JhengHei" w:eastAsia="SimSun"/>
          <w:color w:val="221714"/>
          <w:spacing w:val="-2"/>
          <w:sz w:val="20"/>
          <w:szCs w:val="20"/>
          <w:lang w:eastAsia="zh-CN"/>
        </w:rPr>
        <w:t>摊位上之设施、物品及参展产品在展览期间（含进出场）因设置、操作、保养或管理不当或疏忽致其工作人员、主办单位管理人员或第三人遭受伤亡或财物损失。</w:t>
      </w:r>
    </w:p>
    <w:p w:rsidRPr="00542485" w:rsidR="000C1A3E" w:rsidP="00502A07" w:rsidRDefault="00637BC1" w14:paraId="66A84585" w14:textId="6ACB0428">
      <w:pPr>
        <w:pStyle w:val="ListParagraph"/>
        <w:numPr>
          <w:ilvl w:val="0"/>
          <w:numId w:val="31"/>
        </w:numPr>
        <w:tabs>
          <w:tab w:val="left" w:pos="622"/>
        </w:tabs>
        <w:autoSpaceDE w:val="0"/>
        <w:autoSpaceDN w:val="0"/>
        <w:ind w:left="992" w:leftChars="0" w:hanging="482"/>
        <w:rPr>
          <w:rFonts w:ascii="Microsoft JhengHei" w:hAnsi="Microsoft JhengHei" w:eastAsia="Microsoft JhengHei"/>
          <w:sz w:val="20"/>
          <w:szCs w:val="20"/>
          <w:lang w:eastAsia="zh-CN"/>
        </w:rPr>
      </w:pPr>
      <w:r w:rsidRPr="00637BC1">
        <w:rPr>
          <w:rFonts w:hint="eastAsia" w:ascii="Microsoft JhengHei" w:hAnsi="Microsoft JhengHei" w:eastAsia="SimSun"/>
          <w:color w:val="221714"/>
          <w:spacing w:val="-1"/>
          <w:sz w:val="20"/>
          <w:szCs w:val="20"/>
          <w:lang w:eastAsia="zh-CN"/>
        </w:rPr>
        <w:t>提前将参展产品打包、撤离会场或类似之行为。</w:t>
      </w:r>
    </w:p>
    <w:p w:rsidRPr="00542485" w:rsidR="000C1A3E" w:rsidP="00502A07" w:rsidRDefault="00637BC1" w14:paraId="70604C5A" w14:textId="76717241">
      <w:pPr>
        <w:pStyle w:val="ListParagraph"/>
        <w:numPr>
          <w:ilvl w:val="0"/>
          <w:numId w:val="31"/>
        </w:numPr>
        <w:tabs>
          <w:tab w:val="left" w:pos="622"/>
        </w:tabs>
        <w:autoSpaceDE w:val="0"/>
        <w:autoSpaceDN w:val="0"/>
        <w:ind w:left="992" w:leftChars="0" w:right="113" w:hanging="482"/>
        <w:rPr>
          <w:rFonts w:ascii="Microsoft JhengHei" w:hAnsi="Microsoft JhengHei" w:eastAsia="Microsoft JhengHei"/>
          <w:sz w:val="20"/>
          <w:szCs w:val="20"/>
          <w:lang w:eastAsia="zh-CN"/>
        </w:rPr>
      </w:pPr>
      <w:r w:rsidRPr="00637BC1">
        <w:rPr>
          <w:rFonts w:hint="eastAsia" w:ascii="Microsoft JhengHei" w:hAnsi="Microsoft JhengHei" w:eastAsia="SimSun"/>
          <w:color w:val="221714"/>
          <w:spacing w:val="-2"/>
          <w:sz w:val="20"/>
          <w:szCs w:val="20"/>
          <w:lang w:eastAsia="zh-CN"/>
        </w:rPr>
        <w:t>因摊位之设计、施工及电器使用不当等情事而发生火灾。</w:t>
      </w:r>
    </w:p>
    <w:p w:rsidRPr="00542485" w:rsidR="000C1A3E" w:rsidP="00502A07" w:rsidRDefault="00637BC1" w14:paraId="607FFED8" w14:textId="2162E71F">
      <w:pPr>
        <w:pStyle w:val="ListParagraph"/>
        <w:numPr>
          <w:ilvl w:val="0"/>
          <w:numId w:val="31"/>
        </w:numPr>
        <w:tabs>
          <w:tab w:val="left" w:pos="622"/>
        </w:tabs>
        <w:autoSpaceDE w:val="0"/>
        <w:autoSpaceDN w:val="0"/>
        <w:ind w:left="992" w:leftChars="0" w:right="4190" w:hanging="482"/>
        <w:rPr>
          <w:rFonts w:ascii="Microsoft JhengHei" w:hAnsi="Microsoft JhengHei" w:eastAsia="Microsoft JhengHei"/>
          <w:sz w:val="20"/>
          <w:szCs w:val="20"/>
          <w:lang w:eastAsia="zh-CN"/>
        </w:rPr>
      </w:pPr>
      <w:r w:rsidRPr="00637BC1">
        <w:rPr>
          <w:rFonts w:hint="eastAsia" w:ascii="Microsoft JhengHei" w:hAnsi="Microsoft JhengHei" w:eastAsia="SimSun"/>
          <w:color w:val="221714"/>
          <w:spacing w:val="-2"/>
          <w:sz w:val="20"/>
          <w:szCs w:val="20"/>
          <w:lang w:eastAsia="zh-CN"/>
        </w:rPr>
        <w:t>于退场后遗留参展产品或私人物品于展场。</w:t>
      </w:r>
    </w:p>
    <w:p w:rsidRPr="00542485" w:rsidR="000C1A3E" w:rsidP="00502A07" w:rsidRDefault="00637BC1" w14:paraId="76BAA448" w14:textId="64B1BAF5">
      <w:pPr>
        <w:pStyle w:val="ListParagraph"/>
        <w:numPr>
          <w:ilvl w:val="0"/>
          <w:numId w:val="29"/>
        </w:numPr>
        <w:tabs>
          <w:tab w:val="left" w:pos="326"/>
        </w:tabs>
        <w:autoSpaceDE w:val="0"/>
        <w:autoSpaceDN w:val="0"/>
        <w:spacing w:before="180" w:beforeLines="50"/>
        <w:ind w:left="297" w:leftChars="0" w:right="119" w:hanging="297" w:hangingChars="150"/>
        <w:jc w:val="left"/>
        <w:rPr>
          <w:rFonts w:ascii="Microsoft JhengHei" w:hAnsi="Microsoft JhengHei" w:eastAsia="Microsoft JhengHei"/>
          <w:sz w:val="20"/>
          <w:szCs w:val="20"/>
          <w:lang w:eastAsia="zh-CN"/>
        </w:rPr>
      </w:pPr>
      <w:r w:rsidRPr="00637BC1">
        <w:rPr>
          <w:rFonts w:hint="eastAsia" w:ascii="Microsoft JhengHei" w:hAnsi="Microsoft JhengHei" w:eastAsia="SimSun"/>
          <w:color w:val="221714"/>
          <w:spacing w:val="-2"/>
          <w:sz w:val="20"/>
          <w:szCs w:val="20"/>
          <w:lang w:eastAsia="zh-CN"/>
        </w:rPr>
        <w:t>厂商如需搭设舞台音响设备或悬升气球，或搭设超过</w:t>
      </w:r>
      <w:r w:rsidRPr="00637BC1">
        <w:rPr>
          <w:rFonts w:ascii="Microsoft JhengHei" w:hAnsi="Microsoft JhengHei" w:eastAsia="SimSun"/>
          <w:color w:val="221714"/>
          <w:spacing w:val="-2"/>
          <w:sz w:val="20"/>
          <w:szCs w:val="20"/>
          <w:lang w:eastAsia="zh-CN"/>
        </w:rPr>
        <w:t>4</w:t>
      </w:r>
      <w:r w:rsidRPr="00637BC1">
        <w:rPr>
          <w:rFonts w:hint="eastAsia" w:ascii="Microsoft JhengHei" w:hAnsi="Microsoft JhengHei" w:eastAsia="SimSun"/>
          <w:color w:val="221714"/>
          <w:spacing w:val="-3"/>
          <w:sz w:val="20"/>
          <w:szCs w:val="20"/>
          <w:lang w:eastAsia="zh-CN"/>
        </w:rPr>
        <w:t>公尺以上的建筑物或装饰物，需要事前向主办单位提出申请并</w:t>
      </w:r>
      <w:r w:rsidRPr="00637BC1">
        <w:rPr>
          <w:rFonts w:hint="eastAsia" w:ascii="Microsoft JhengHei" w:hAnsi="Microsoft JhengHei" w:eastAsia="SimSun"/>
          <w:color w:val="221714"/>
          <w:spacing w:val="-2"/>
          <w:sz w:val="20"/>
          <w:szCs w:val="20"/>
          <w:lang w:eastAsia="zh-CN"/>
        </w:rPr>
        <w:t>经核准后始可搭设</w:t>
      </w:r>
      <w:r w:rsidRPr="00637BC1">
        <w:rPr>
          <w:rFonts w:ascii="Microsoft JhengHei" w:hAnsi="Microsoft JhengHei" w:eastAsia="SimSun"/>
          <w:color w:val="221714"/>
          <w:spacing w:val="-2"/>
          <w:sz w:val="20"/>
          <w:szCs w:val="20"/>
          <w:lang w:eastAsia="zh-CN"/>
        </w:rPr>
        <w:t>(</w:t>
      </w:r>
      <w:r w:rsidRPr="00637BC1">
        <w:rPr>
          <w:rFonts w:hint="eastAsia" w:ascii="Microsoft JhengHei" w:hAnsi="Microsoft JhengHei" w:eastAsia="SimSun"/>
          <w:color w:val="221714"/>
          <w:spacing w:val="-2"/>
          <w:sz w:val="20"/>
          <w:szCs w:val="20"/>
          <w:lang w:eastAsia="zh-CN"/>
        </w:rPr>
        <w:t>请详阅参展手册内相关办法</w:t>
      </w:r>
      <w:r w:rsidRPr="00637BC1">
        <w:rPr>
          <w:rFonts w:ascii="Microsoft JhengHei" w:hAnsi="Microsoft JhengHei" w:eastAsia="SimSun"/>
          <w:color w:val="221714"/>
          <w:spacing w:val="-2"/>
          <w:sz w:val="20"/>
          <w:szCs w:val="20"/>
          <w:lang w:eastAsia="zh-CN"/>
        </w:rPr>
        <w:t>)</w:t>
      </w:r>
      <w:r w:rsidRPr="00637BC1">
        <w:rPr>
          <w:rFonts w:hint="eastAsia" w:ascii="Microsoft JhengHei" w:hAnsi="Microsoft JhengHei" w:eastAsia="SimSun"/>
          <w:color w:val="221714"/>
          <w:spacing w:val="-2"/>
          <w:sz w:val="20"/>
          <w:szCs w:val="20"/>
          <w:lang w:eastAsia="zh-CN"/>
        </w:rPr>
        <w:t>；如未获核准者，经主办单位管理人员查获必须立即拆除或补办申请手续，主办单位不负赔偿责任。</w:t>
      </w:r>
    </w:p>
    <w:p w:rsidRPr="00542485" w:rsidR="0027386C" w:rsidP="00606A01" w:rsidRDefault="00637BC1" w14:paraId="50A1EBDA" w14:textId="73BDCA70">
      <w:pPr>
        <w:pStyle w:val="ListParagraph"/>
        <w:numPr>
          <w:ilvl w:val="1"/>
          <w:numId w:val="29"/>
        </w:numPr>
        <w:tabs>
          <w:tab w:val="left" w:pos="537"/>
        </w:tabs>
        <w:autoSpaceDE w:val="0"/>
        <w:autoSpaceDN w:val="0"/>
        <w:ind w:left="992" w:leftChars="0" w:hanging="482"/>
        <w:rPr>
          <w:rFonts w:ascii="Microsoft JhengHei" w:hAnsi="Microsoft JhengHei" w:eastAsia="Microsoft JhengHei"/>
          <w:sz w:val="20"/>
          <w:szCs w:val="20"/>
          <w:lang w:eastAsia="zh-CN"/>
        </w:rPr>
      </w:pPr>
      <w:r w:rsidRPr="00637BC1">
        <w:rPr>
          <w:rFonts w:hint="eastAsia" w:ascii="Microsoft JhengHei" w:hAnsi="Microsoft JhengHei" w:eastAsia="SimSun"/>
          <w:color w:val="221714"/>
          <w:sz w:val="20"/>
          <w:szCs w:val="20"/>
          <w:lang w:eastAsia="zh-CN"/>
        </w:rPr>
        <w:t>补办申请手续者，需另缴交违规使用费新台币</w:t>
      </w:r>
      <w:r w:rsidRPr="00637BC1">
        <w:rPr>
          <w:rFonts w:ascii="Microsoft JhengHei" w:hAnsi="Microsoft JhengHei" w:eastAsia="SimSun"/>
          <w:color w:val="221714"/>
          <w:sz w:val="20"/>
          <w:szCs w:val="20"/>
          <w:lang w:eastAsia="zh-CN"/>
        </w:rPr>
        <w:t>1</w:t>
      </w:r>
      <w:r w:rsidRPr="00637BC1">
        <w:rPr>
          <w:rFonts w:hint="eastAsia" w:ascii="Microsoft JhengHei" w:hAnsi="Microsoft JhengHei" w:eastAsia="SimSun"/>
          <w:color w:val="221714"/>
          <w:sz w:val="20"/>
          <w:szCs w:val="20"/>
          <w:lang w:eastAsia="zh-CN"/>
        </w:rPr>
        <w:t>万至</w:t>
      </w:r>
      <w:r w:rsidRPr="00637BC1">
        <w:rPr>
          <w:rFonts w:ascii="Microsoft JhengHei" w:hAnsi="Microsoft JhengHei" w:eastAsia="SimSun"/>
          <w:color w:val="221714"/>
          <w:sz w:val="20"/>
          <w:szCs w:val="20"/>
          <w:lang w:eastAsia="zh-CN"/>
        </w:rPr>
        <w:t>3</w:t>
      </w:r>
      <w:r w:rsidRPr="00637BC1">
        <w:rPr>
          <w:rFonts w:hint="eastAsia" w:ascii="Microsoft JhengHei" w:hAnsi="Microsoft JhengHei" w:eastAsia="SimSun"/>
          <w:color w:val="221714"/>
          <w:spacing w:val="-4"/>
          <w:sz w:val="20"/>
          <w:szCs w:val="20"/>
          <w:lang w:eastAsia="zh-CN"/>
        </w:rPr>
        <w:t>万元。</w:t>
      </w:r>
    </w:p>
    <w:p w:rsidRPr="00542485" w:rsidR="0027386C" w:rsidP="00606A01" w:rsidRDefault="00637BC1" w14:paraId="68C8C64E" w14:textId="63393DC0">
      <w:pPr>
        <w:pStyle w:val="ListParagraph"/>
        <w:numPr>
          <w:ilvl w:val="1"/>
          <w:numId w:val="29"/>
        </w:numPr>
        <w:tabs>
          <w:tab w:val="left" w:pos="537"/>
        </w:tabs>
        <w:autoSpaceDE w:val="0"/>
        <w:autoSpaceDN w:val="0"/>
        <w:ind w:left="992" w:leftChars="0" w:hanging="482"/>
        <w:rPr>
          <w:rFonts w:ascii="Microsoft JhengHei" w:hAnsi="Microsoft JhengHei" w:eastAsia="Microsoft JhengHei"/>
          <w:sz w:val="20"/>
          <w:szCs w:val="20"/>
          <w:lang w:eastAsia="zh-CN"/>
        </w:rPr>
      </w:pPr>
      <w:r w:rsidRPr="00637BC1">
        <w:rPr>
          <w:rFonts w:hint="eastAsia" w:ascii="Microsoft JhengHei" w:hAnsi="Microsoft JhengHei" w:eastAsia="SimSun"/>
          <w:color w:val="221714"/>
          <w:spacing w:val="-2"/>
          <w:sz w:val="20"/>
          <w:szCs w:val="20"/>
          <w:lang w:eastAsia="zh-CN"/>
        </w:rPr>
        <w:t>逾申请期限者，需另缴交违规使用费新台币</w:t>
      </w:r>
      <w:r w:rsidRPr="00637BC1">
        <w:rPr>
          <w:rFonts w:ascii="Microsoft JhengHei" w:hAnsi="Microsoft JhengHei" w:eastAsia="SimSun"/>
          <w:color w:val="221714"/>
          <w:spacing w:val="-2"/>
          <w:sz w:val="20"/>
          <w:szCs w:val="20"/>
          <w:lang w:eastAsia="zh-CN"/>
        </w:rPr>
        <w:t>1</w:t>
      </w:r>
      <w:r w:rsidRPr="00637BC1">
        <w:rPr>
          <w:rFonts w:hint="eastAsia" w:ascii="Microsoft JhengHei" w:hAnsi="Microsoft JhengHei" w:eastAsia="SimSun"/>
          <w:color w:val="221714"/>
          <w:spacing w:val="-2"/>
          <w:sz w:val="20"/>
          <w:szCs w:val="20"/>
          <w:lang w:eastAsia="zh-CN"/>
        </w:rPr>
        <w:t>万元。</w:t>
      </w:r>
    </w:p>
    <w:p w:rsidRPr="00542485" w:rsidR="000C1A3E" w:rsidP="00606A01" w:rsidRDefault="00637BC1" w14:paraId="581ADB08" w14:textId="5520AEF9">
      <w:pPr>
        <w:pStyle w:val="ListParagraph"/>
        <w:numPr>
          <w:ilvl w:val="1"/>
          <w:numId w:val="29"/>
        </w:numPr>
        <w:tabs>
          <w:tab w:val="left" w:pos="537"/>
        </w:tabs>
        <w:autoSpaceDE w:val="0"/>
        <w:autoSpaceDN w:val="0"/>
        <w:ind w:left="992" w:leftChars="0" w:hanging="482"/>
        <w:rPr>
          <w:rFonts w:ascii="Microsoft JhengHei" w:hAnsi="Microsoft JhengHei" w:eastAsia="Microsoft JhengHei"/>
          <w:sz w:val="20"/>
          <w:szCs w:val="20"/>
          <w:lang w:eastAsia="zh-CN"/>
        </w:rPr>
      </w:pPr>
      <w:r w:rsidRPr="00637BC1">
        <w:rPr>
          <w:rFonts w:hint="eastAsia" w:ascii="Microsoft JhengHei" w:hAnsi="Microsoft JhengHei" w:eastAsia="SimSun"/>
          <w:color w:val="221714"/>
          <w:spacing w:val="-2"/>
          <w:sz w:val="20"/>
          <w:szCs w:val="20"/>
          <w:lang w:eastAsia="zh-CN"/>
        </w:rPr>
        <w:t>于展出期间申请者，需另缴交违规使用费新台币</w:t>
      </w:r>
      <w:r w:rsidRPr="00637BC1">
        <w:rPr>
          <w:rFonts w:ascii="Microsoft JhengHei" w:hAnsi="Microsoft JhengHei" w:eastAsia="SimSun"/>
          <w:color w:val="221714"/>
          <w:spacing w:val="-2"/>
          <w:sz w:val="20"/>
          <w:szCs w:val="20"/>
          <w:lang w:eastAsia="zh-CN"/>
        </w:rPr>
        <w:t>3</w:t>
      </w:r>
      <w:r w:rsidRPr="00637BC1">
        <w:rPr>
          <w:rFonts w:hint="eastAsia" w:ascii="Microsoft JhengHei" w:hAnsi="Microsoft JhengHei" w:eastAsia="SimSun"/>
          <w:color w:val="221714"/>
          <w:spacing w:val="-2"/>
          <w:sz w:val="20"/>
          <w:szCs w:val="20"/>
          <w:lang w:eastAsia="zh-CN"/>
        </w:rPr>
        <w:t>万元。</w:t>
      </w:r>
    </w:p>
    <w:p w:rsidRPr="00542485" w:rsidR="000C1A3E" w:rsidP="00502A07" w:rsidRDefault="00637BC1" w14:paraId="1951B4ED" w14:textId="42E20206">
      <w:pPr>
        <w:pStyle w:val="ListParagraph"/>
        <w:numPr>
          <w:ilvl w:val="0"/>
          <w:numId w:val="29"/>
        </w:numPr>
        <w:tabs>
          <w:tab w:val="left" w:pos="329"/>
        </w:tabs>
        <w:autoSpaceDE w:val="0"/>
        <w:autoSpaceDN w:val="0"/>
        <w:spacing w:before="180" w:beforeLines="50"/>
        <w:ind w:left="303" w:leftChars="0" w:right="103" w:hanging="303" w:hangingChars="150"/>
        <w:jc w:val="left"/>
        <w:rPr>
          <w:rFonts w:ascii="Microsoft JhengHei" w:hAnsi="Microsoft JhengHei" w:eastAsia="Microsoft JhengHei"/>
          <w:sz w:val="20"/>
          <w:szCs w:val="20"/>
          <w:lang w:eastAsia="zh-CN"/>
        </w:rPr>
      </w:pPr>
      <w:r w:rsidRPr="00637BC1">
        <w:rPr>
          <w:rFonts w:hint="eastAsia" w:ascii="Microsoft JhengHei" w:hAnsi="Microsoft JhengHei" w:eastAsia="SimSun"/>
          <w:color w:val="221714"/>
          <w:spacing w:val="2"/>
          <w:sz w:val="20"/>
          <w:szCs w:val="20"/>
          <w:lang w:eastAsia="zh-CN"/>
        </w:rPr>
        <w:t>展览结束后，厂商应将所有参展产品及私人物品于退场时运出展览馆并全部清空，主办单位将不负责展品保管之责</w:t>
      </w:r>
      <w:r w:rsidRPr="00637BC1">
        <w:rPr>
          <w:rFonts w:hint="eastAsia" w:ascii="Microsoft JhengHei" w:hAnsi="Microsoft JhengHei" w:eastAsia="SimSun"/>
          <w:color w:val="221714"/>
          <w:sz w:val="20"/>
          <w:szCs w:val="20"/>
          <w:lang w:eastAsia="zh-CN"/>
        </w:rPr>
        <w:t>任，如于退场后发现有遗留之参展产品及私人物品，将视为废弃物，由清洁公司移除，所生费用由厂商负担。</w:t>
      </w:r>
    </w:p>
    <w:p w:rsidRPr="00542485" w:rsidR="000C1A3E" w:rsidP="00502A07" w:rsidRDefault="00637BC1" w14:paraId="6E96949A" w14:textId="7D8F45FA">
      <w:pPr>
        <w:pStyle w:val="ListParagraph"/>
        <w:numPr>
          <w:ilvl w:val="0"/>
          <w:numId w:val="29"/>
        </w:numPr>
        <w:tabs>
          <w:tab w:val="left" w:pos="329"/>
        </w:tabs>
        <w:autoSpaceDE w:val="0"/>
        <w:autoSpaceDN w:val="0"/>
        <w:spacing w:before="180" w:beforeLines="50"/>
        <w:ind w:left="301" w:leftChars="0" w:right="106" w:hanging="301" w:hangingChars="150"/>
        <w:jc w:val="both"/>
        <w:rPr>
          <w:rFonts w:ascii="Microsoft JhengHei" w:hAnsi="Microsoft JhengHei" w:eastAsia="Microsoft JhengHei"/>
          <w:sz w:val="20"/>
          <w:szCs w:val="20"/>
          <w:lang w:eastAsia="zh-CN"/>
        </w:rPr>
      </w:pPr>
      <w:r w:rsidRPr="00637BC1">
        <w:rPr>
          <w:rFonts w:hint="eastAsia" w:ascii="Microsoft JhengHei" w:hAnsi="Microsoft JhengHei" w:eastAsia="SimSun"/>
          <w:color w:val="221714"/>
          <w:spacing w:val="1"/>
          <w:sz w:val="20"/>
          <w:szCs w:val="20"/>
          <w:lang w:eastAsia="zh-CN"/>
        </w:rPr>
        <w:t>主办单位保留变更展出日期、地点及取消展览之权，如因天灾、法定传染病</w:t>
      </w:r>
      <w:r w:rsidRPr="00637BC1">
        <w:rPr>
          <w:rFonts w:ascii="Microsoft JhengHei" w:hAnsi="Microsoft JhengHei" w:eastAsia="SimSun"/>
          <w:color w:val="221714"/>
          <w:spacing w:val="-2"/>
          <w:sz w:val="20"/>
          <w:szCs w:val="20"/>
          <w:lang w:eastAsia="zh-CN"/>
        </w:rPr>
        <w:t>(</w:t>
      </w:r>
      <w:r w:rsidRPr="00637BC1">
        <w:rPr>
          <w:rFonts w:hint="eastAsia" w:ascii="Microsoft JhengHei" w:hAnsi="Microsoft JhengHei" w:eastAsia="SimSun"/>
          <w:color w:val="221714"/>
          <w:spacing w:val="1"/>
          <w:sz w:val="20"/>
          <w:szCs w:val="20"/>
          <w:lang w:eastAsia="zh-CN"/>
        </w:rPr>
        <w:t>如</w:t>
      </w:r>
      <w:r w:rsidRPr="00637BC1">
        <w:rPr>
          <w:rFonts w:ascii="Microsoft JhengHei" w:hAnsi="Microsoft JhengHei" w:eastAsia="SimSun"/>
          <w:color w:val="221714"/>
          <w:sz w:val="20"/>
          <w:szCs w:val="20"/>
          <w:lang w:eastAsia="zh-CN"/>
        </w:rPr>
        <w:t>Covid-19</w:t>
      </w:r>
      <w:r w:rsidRPr="00637BC1">
        <w:rPr>
          <w:rFonts w:hint="eastAsia" w:ascii="Microsoft JhengHei" w:hAnsi="Microsoft JhengHei" w:eastAsia="SimSun"/>
          <w:color w:val="221714"/>
          <w:spacing w:val="1"/>
          <w:sz w:val="20"/>
          <w:szCs w:val="20"/>
          <w:lang w:eastAsia="zh-CN"/>
        </w:rPr>
        <w:t>等</w:t>
      </w:r>
      <w:r w:rsidRPr="00637BC1">
        <w:rPr>
          <w:rFonts w:ascii="Microsoft JhengHei" w:hAnsi="Microsoft JhengHei" w:eastAsia="SimSun"/>
          <w:color w:val="221714"/>
          <w:sz w:val="20"/>
          <w:szCs w:val="20"/>
          <w:lang w:eastAsia="zh-CN"/>
        </w:rPr>
        <w:t>)</w:t>
      </w:r>
      <w:r w:rsidRPr="00637BC1">
        <w:rPr>
          <w:rFonts w:hint="eastAsia" w:ascii="Microsoft JhengHei" w:hAnsi="Microsoft JhengHei" w:eastAsia="SimSun"/>
          <w:color w:val="221714"/>
          <w:spacing w:val="1"/>
          <w:sz w:val="20"/>
          <w:szCs w:val="20"/>
          <w:lang w:eastAsia="zh-CN"/>
        </w:rPr>
        <w:t>或其他不可抗力因素而须</w:t>
      </w:r>
      <w:r w:rsidRPr="00637BC1">
        <w:rPr>
          <w:rFonts w:hint="eastAsia" w:ascii="Microsoft JhengHei" w:hAnsi="Microsoft JhengHei" w:eastAsia="SimSun"/>
          <w:color w:val="221714"/>
          <w:sz w:val="20"/>
          <w:szCs w:val="20"/>
          <w:lang w:eastAsia="zh-CN"/>
        </w:rPr>
        <w:t>变更展览日期、地点或取消展览，厂商已缴交之参展费用</w:t>
      </w:r>
      <w:r w:rsidRPr="00637BC1">
        <w:rPr>
          <w:rFonts w:ascii="Microsoft JhengHei" w:hAnsi="Microsoft JhengHei" w:eastAsia="SimSun"/>
          <w:color w:val="221714"/>
          <w:sz w:val="20"/>
          <w:szCs w:val="20"/>
          <w:lang w:eastAsia="zh-CN"/>
        </w:rPr>
        <w:t>(</w:t>
      </w:r>
      <w:r w:rsidRPr="00637BC1">
        <w:rPr>
          <w:rFonts w:hint="eastAsia" w:ascii="Microsoft JhengHei" w:hAnsi="Microsoft JhengHei" w:eastAsia="SimSun"/>
          <w:color w:val="221714"/>
          <w:sz w:val="20"/>
          <w:szCs w:val="20"/>
          <w:lang w:eastAsia="zh-CN"/>
        </w:rPr>
        <w:t>含订金及其他费用</w:t>
      </w:r>
      <w:r w:rsidRPr="00637BC1">
        <w:rPr>
          <w:rFonts w:ascii="Microsoft JhengHei" w:hAnsi="Microsoft JhengHei" w:eastAsia="SimSun"/>
          <w:color w:val="221714"/>
          <w:sz w:val="20"/>
          <w:szCs w:val="20"/>
          <w:lang w:eastAsia="zh-CN"/>
        </w:rPr>
        <w:t>)</w:t>
      </w:r>
      <w:r w:rsidRPr="00637BC1">
        <w:rPr>
          <w:rFonts w:hint="eastAsia" w:ascii="Microsoft JhengHei" w:hAnsi="Microsoft JhengHei" w:eastAsia="SimSun"/>
          <w:color w:val="221714"/>
          <w:sz w:val="20"/>
          <w:szCs w:val="20"/>
          <w:lang w:eastAsia="zh-CN"/>
        </w:rPr>
        <w:t>，主办单位于扣除成本及必要费用（包</w:t>
      </w:r>
      <w:r w:rsidRPr="00637BC1">
        <w:rPr>
          <w:rFonts w:hint="eastAsia" w:ascii="Microsoft JhengHei" w:hAnsi="Microsoft JhengHei" w:eastAsia="SimSun"/>
          <w:color w:val="221714"/>
          <w:spacing w:val="2"/>
          <w:sz w:val="20"/>
          <w:szCs w:val="20"/>
          <w:lang w:eastAsia="zh-CN"/>
        </w:rPr>
        <w:t>含但不限于主办单位因办理本次展览已支付厂商而无法取回之金额）后之余额，无息退还厂商，惟不负担其他损害</w:t>
      </w:r>
      <w:r w:rsidRPr="00637BC1">
        <w:rPr>
          <w:rFonts w:hint="eastAsia" w:ascii="Microsoft JhengHei" w:hAnsi="Microsoft JhengHei" w:eastAsia="SimSun"/>
          <w:color w:val="221714"/>
          <w:sz w:val="20"/>
          <w:szCs w:val="20"/>
          <w:lang w:eastAsia="zh-CN"/>
        </w:rPr>
        <w:t>赔偿责任。</w:t>
      </w:r>
    </w:p>
    <w:p w:rsidRPr="00542485" w:rsidR="000C1A3E" w:rsidP="00502A07" w:rsidRDefault="00637BC1" w14:paraId="3D08C289" w14:textId="3DB68E0A">
      <w:pPr>
        <w:pStyle w:val="ListParagraph"/>
        <w:numPr>
          <w:ilvl w:val="0"/>
          <w:numId w:val="29"/>
        </w:numPr>
        <w:tabs>
          <w:tab w:val="left" w:pos="329"/>
        </w:tabs>
        <w:autoSpaceDE w:val="0"/>
        <w:autoSpaceDN w:val="0"/>
        <w:spacing w:before="180" w:beforeLines="50"/>
        <w:ind w:left="298" w:leftChars="0" w:right="106" w:hanging="298" w:hangingChars="150"/>
        <w:jc w:val="left"/>
        <w:rPr>
          <w:rFonts w:ascii="Microsoft JhengHei" w:hAnsi="Microsoft JhengHei" w:eastAsia="Microsoft JhengHei"/>
          <w:sz w:val="20"/>
          <w:szCs w:val="20"/>
          <w:lang w:eastAsia="zh-CN"/>
        </w:rPr>
      </w:pPr>
      <w:r w:rsidRPr="00637BC1">
        <w:rPr>
          <w:rFonts w:hint="eastAsia" w:ascii="Microsoft JhengHei" w:hAnsi="Microsoft JhengHei" w:eastAsia="SimSun"/>
          <w:color w:val="221714"/>
          <w:spacing w:val="-1"/>
          <w:sz w:val="20"/>
          <w:szCs w:val="20"/>
          <w:lang w:eastAsia="zh-CN"/>
        </w:rPr>
        <w:t>主办单位为妥善办理展览，将善尽防疫相关措施，厂商确实了解并同意参与展览应尽力配合主办单位所采防疫作为</w:t>
      </w:r>
      <w:r w:rsidRPr="00637BC1">
        <w:rPr>
          <w:rFonts w:hint="eastAsia" w:ascii="Microsoft JhengHei" w:hAnsi="Microsoft JhengHei" w:eastAsia="SimSun"/>
          <w:color w:val="221714"/>
          <w:spacing w:val="2"/>
          <w:sz w:val="20"/>
          <w:szCs w:val="20"/>
          <w:lang w:eastAsia="zh-CN"/>
        </w:rPr>
        <w:t>，且厂商应自行承担染疫或隔离等相关风险，故若因此产生争议，参加厂商不得对主办单位提出任何要求，包括不</w:t>
      </w:r>
      <w:r w:rsidRPr="00637BC1">
        <w:rPr>
          <w:rFonts w:hint="eastAsia" w:ascii="Microsoft JhengHei" w:hAnsi="Microsoft JhengHei" w:eastAsia="SimSun"/>
          <w:color w:val="221714"/>
          <w:sz w:val="20"/>
          <w:szCs w:val="20"/>
          <w:lang w:eastAsia="zh-CN"/>
        </w:rPr>
        <w:t>得提出民事、刑事或行政上之主张。</w:t>
      </w:r>
    </w:p>
    <w:p w:rsidRPr="00542485" w:rsidR="000C1A3E" w:rsidP="00502A07" w:rsidRDefault="00637BC1" w14:paraId="141BDA7D" w14:textId="6401C415">
      <w:pPr>
        <w:pStyle w:val="ListParagraph"/>
        <w:numPr>
          <w:ilvl w:val="0"/>
          <w:numId w:val="29"/>
        </w:numPr>
        <w:tabs>
          <w:tab w:val="left" w:pos="329"/>
        </w:tabs>
        <w:autoSpaceDE w:val="0"/>
        <w:autoSpaceDN w:val="0"/>
        <w:spacing w:before="180" w:beforeLines="50"/>
        <w:ind w:left="303" w:leftChars="0" w:right="103" w:hanging="303" w:hangingChars="150"/>
        <w:jc w:val="left"/>
        <w:rPr>
          <w:rFonts w:ascii="Microsoft JhengHei" w:hAnsi="Microsoft JhengHei" w:eastAsia="Microsoft JhengHei"/>
          <w:sz w:val="20"/>
          <w:szCs w:val="20"/>
          <w:lang w:eastAsia="zh-CN"/>
        </w:rPr>
      </w:pPr>
      <w:r w:rsidRPr="00637BC1">
        <w:rPr>
          <w:rFonts w:hint="eastAsia" w:ascii="Microsoft JhengHei" w:hAnsi="Microsoft JhengHei" w:eastAsia="SimSun"/>
          <w:color w:val="221714"/>
          <w:spacing w:val="2"/>
          <w:sz w:val="20"/>
          <w:szCs w:val="20"/>
          <w:lang w:eastAsia="zh-CN"/>
        </w:rPr>
        <w:t>厂商如因非可归责于主办单位之事由欲退出参展，参展订金一经缴交，概不退还；摊位分配后始退出参展者，其所</w:t>
      </w:r>
      <w:r w:rsidRPr="00637BC1">
        <w:rPr>
          <w:rFonts w:hint="eastAsia" w:ascii="Microsoft JhengHei" w:hAnsi="Microsoft JhengHei" w:eastAsia="SimSun"/>
          <w:color w:val="221714"/>
          <w:sz w:val="20"/>
          <w:szCs w:val="20"/>
          <w:lang w:eastAsia="zh-CN"/>
        </w:rPr>
        <w:t>缴交之参展费用亦不予退还。</w:t>
      </w:r>
    </w:p>
    <w:p w:rsidRPr="00542485" w:rsidR="000C1A3E" w:rsidP="00B92585" w:rsidRDefault="00637BC1" w14:paraId="4A1DB9D8" w14:textId="5F804D06">
      <w:pPr>
        <w:pStyle w:val="ListParagraph"/>
        <w:numPr>
          <w:ilvl w:val="0"/>
          <w:numId w:val="29"/>
        </w:numPr>
        <w:tabs>
          <w:tab w:val="left" w:pos="329"/>
        </w:tabs>
        <w:autoSpaceDE w:val="0"/>
        <w:autoSpaceDN w:val="0"/>
        <w:adjustRightInd w:val="0"/>
        <w:spacing w:before="180" w:beforeLines="50"/>
        <w:ind w:left="298" w:leftChars="0" w:hanging="298" w:hangingChars="150"/>
        <w:jc w:val="left"/>
        <w:rPr>
          <w:rFonts w:ascii="Microsoft JhengHei" w:hAnsi="Microsoft JhengHei" w:eastAsia="Microsoft JhengHei"/>
          <w:sz w:val="20"/>
          <w:szCs w:val="20"/>
          <w:lang w:eastAsia="zh-CN"/>
        </w:rPr>
      </w:pPr>
      <w:r w:rsidRPr="00637BC1">
        <w:rPr>
          <w:rFonts w:hint="eastAsia" w:ascii="Microsoft JhengHei" w:hAnsi="Microsoft JhengHei" w:eastAsia="SimSun"/>
          <w:color w:val="221714"/>
          <w:spacing w:val="-1"/>
          <w:sz w:val="20"/>
          <w:szCs w:val="20"/>
          <w:lang w:eastAsia="zh-CN"/>
        </w:rPr>
        <w:t>本规定如有未尽事宜，主办单位得随时修订之。</w:t>
      </w:r>
    </w:p>
    <w:sectPr w:rsidRPr="00542485" w:rsidR="000C1A3E" w:rsidSect="004233A4">
      <w:headerReference w:type="even" r:id="rId9"/>
      <w:headerReference w:type="default" r:id="rId10"/>
      <w:footerReference w:type="even" r:id="rId11"/>
      <w:footerReference w:type="default" r:id="rId12"/>
      <w:headerReference w:type="first" r:id="rId13"/>
      <w:footerReference w:type="first" r:id="rId14"/>
      <w:pgSz w:w="11906" w:h="16838" w:orient="portrait"/>
      <w:pgMar w:top="1560" w:right="1080" w:bottom="993" w:left="1080" w:header="851" w:footer="47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0D02" w:rsidP="005247AF" w:rsidRDefault="007B0D02" w14:paraId="6944F66E" w14:textId="77777777">
      <w:r>
        <w:separator/>
      </w:r>
    </w:p>
  </w:endnote>
  <w:endnote w:type="continuationSeparator" w:id="0">
    <w:p w:rsidR="007B0D02" w:rsidP="005247AF" w:rsidRDefault="007B0D02" w14:paraId="6EC39CA3" w14:textId="77777777">
      <w:r>
        <w:continuationSeparator/>
      </w:r>
    </w:p>
  </w:endnote>
  <w:endnote w:type="continuationNotice" w:id="1">
    <w:p w:rsidR="00965923" w:rsidRDefault="00965923" w14:paraId="7C74652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思源黑体">
    <w:altName w:val="Yu Gothic"/>
    <w:panose1 w:val="00000000000000000000"/>
    <w:charset w:val="80"/>
    <w:family w:val="swiss"/>
    <w:notTrueType/>
    <w:pitch w:val="variable"/>
    <w:sig w:usb0="30000287" w:usb1="2BDF3C10" w:usb2="00000016" w:usb3="00000000" w:csb0="002E0107"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軟正黑體 Light">
    <w:charset w:val="88"/>
    <w:family w:val="swiss"/>
    <w:pitch w:val="variable"/>
    <w:sig w:usb0="8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5923" w:rsidRDefault="00965923" w14:paraId="2A26C87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zh-TW"/>
      </w:rPr>
      <w:id w:val="-1857725896"/>
      <w:docPartObj>
        <w:docPartGallery w:val="Page Numbers (Bottom of Page)"/>
        <w:docPartUnique/>
      </w:docPartObj>
    </w:sdtPr>
    <w:sdtEndPr>
      <w:rPr>
        <w:rFonts w:ascii="微軟正黑體 Light" w:hAnsi="微軟正黑體 Light" w:eastAsia="微軟正黑體 Light"/>
        <w:color w:val="014268"/>
        <w:lang w:val="en-US"/>
      </w:rPr>
    </w:sdtEndPr>
    <w:sdtContent>
      <w:p w:rsidRPr="00634343" w:rsidR="008C02A3" w:rsidP="00634343" w:rsidRDefault="002A30A5" w14:paraId="4DC12422" w14:textId="59DCC4DA">
        <w:pPr>
          <w:pStyle w:val="Footer"/>
          <w:rPr>
            <w:lang w:val="zh-TW"/>
          </w:rPr>
        </w:pPr>
        <w:r w:rsidRPr="00C9674B">
          <w:rPr>
            <w:rFonts w:ascii="Microsoft JhengHei" w:hAnsi="Microsoft JhengHei" w:eastAsia="Microsoft JhengHei"/>
            <w:color w:val="014268"/>
            <w:lang w:val="zh-TW"/>
          </w:rPr>
          <w:t xml:space="preserve">頁 | </w:t>
        </w:r>
        <w:r w:rsidRPr="00C9674B">
          <w:rPr>
            <w:rFonts w:ascii="Microsoft JhengHei" w:hAnsi="Microsoft JhengHei" w:eastAsia="Microsoft JhengHei"/>
            <w:color w:val="014268"/>
          </w:rPr>
          <w:fldChar w:fldCharType="begin"/>
        </w:r>
        <w:r w:rsidRPr="00C9674B">
          <w:rPr>
            <w:rFonts w:ascii="Microsoft JhengHei" w:hAnsi="Microsoft JhengHei" w:eastAsia="Microsoft JhengHei"/>
            <w:color w:val="014268"/>
          </w:rPr>
          <w:instrText>PAGE   \* MERGEFORMAT</w:instrText>
        </w:r>
        <w:r w:rsidRPr="00C9674B">
          <w:rPr>
            <w:rFonts w:ascii="Microsoft JhengHei" w:hAnsi="Microsoft JhengHei" w:eastAsia="Microsoft JhengHei"/>
            <w:color w:val="014268"/>
          </w:rPr>
          <w:fldChar w:fldCharType="separate"/>
        </w:r>
        <w:r w:rsidRPr="001A3786" w:rsidR="002F015E">
          <w:rPr>
            <w:rFonts w:ascii="Microsoft JhengHei" w:hAnsi="Microsoft JhengHei" w:eastAsia="Microsoft JhengHei"/>
            <w:noProof/>
            <w:color w:val="01314E"/>
            <w:lang w:val="zh-TW"/>
          </w:rPr>
          <w:t>6</w:t>
        </w:r>
        <w:r w:rsidRPr="00C9674B">
          <w:rPr>
            <w:rFonts w:ascii="Microsoft JhengHei" w:hAnsi="Microsoft JhengHei" w:eastAsia="Microsoft JhengHei"/>
            <w:color w:val="01426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5923" w:rsidRDefault="00965923" w14:paraId="127F6E3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0D02" w:rsidP="005247AF" w:rsidRDefault="007B0D02" w14:paraId="49FE9A03" w14:textId="77777777">
      <w:r>
        <w:separator/>
      </w:r>
    </w:p>
  </w:footnote>
  <w:footnote w:type="continuationSeparator" w:id="0">
    <w:p w:rsidR="007B0D02" w:rsidP="005247AF" w:rsidRDefault="007B0D02" w14:paraId="5E05CC38" w14:textId="77777777">
      <w:r>
        <w:continuationSeparator/>
      </w:r>
    </w:p>
  </w:footnote>
  <w:footnote w:type="continuationNotice" w:id="1">
    <w:p w:rsidR="00965923" w:rsidRDefault="00965923" w14:paraId="061A09F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5923" w:rsidRDefault="00965923" w14:paraId="0125220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45C6" w:rsidRDefault="00AA45C6" w14:paraId="4457AF05" w14:textId="171A4B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5923" w:rsidRDefault="00965923" w14:paraId="6E9A5C3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5900"/>
    <w:multiLevelType w:val="hybridMultilevel"/>
    <w:tmpl w:val="1B96B038"/>
    <w:lvl w:ilvl="0" w:tplc="D9485970">
      <w:start w:val="1"/>
      <w:numFmt w:val="taiwaneseCountingThousand"/>
      <w:lvlText w:val="(%1)"/>
      <w:lvlJc w:val="left"/>
      <w:pPr>
        <w:ind w:left="1200" w:hanging="480"/>
      </w:pPr>
      <w:rPr>
        <w:rFonts w:hint="eastAsia"/>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06CB4268"/>
    <w:multiLevelType w:val="hybridMultilevel"/>
    <w:tmpl w:val="6680CC40"/>
    <w:lvl w:ilvl="0" w:tplc="FFFFFFFF">
      <w:start w:val="1"/>
      <w:numFmt w:val="decimal"/>
      <w:lvlText w:val="%1"/>
      <w:lvlJc w:val="left"/>
      <w:pPr>
        <w:ind w:left="1754" w:hanging="480"/>
      </w:pPr>
      <w:rPr>
        <w:rFonts w:hint="eastAsia"/>
      </w:rPr>
    </w:lvl>
    <w:lvl w:ilvl="1" w:tplc="4BC41F4E">
      <w:start w:val="1"/>
      <w:numFmt w:val="decimal"/>
      <w:lvlText w:val="%2."/>
      <w:lvlJc w:val="left"/>
      <w:pPr>
        <w:ind w:left="2234" w:hanging="480"/>
      </w:pPr>
      <w:rPr>
        <w:b w:val="0"/>
        <w:bCs w:val="0"/>
      </w:rPr>
    </w:lvl>
    <w:lvl w:ilvl="2" w:tplc="61DEF522">
      <w:start w:val="6"/>
      <w:numFmt w:val="decimal"/>
      <w:lvlText w:val="%3."/>
      <w:lvlJc w:val="left"/>
      <w:pPr>
        <w:ind w:left="2714" w:hanging="480"/>
      </w:pPr>
      <w:rPr>
        <w:rFonts w:hint="eastAsia"/>
        <w:b w:val="0"/>
        <w:bCs w:val="0"/>
      </w:rPr>
    </w:lvl>
    <w:lvl w:ilvl="3" w:tplc="FFFFFFFF" w:tentative="1">
      <w:start w:val="1"/>
      <w:numFmt w:val="decimal"/>
      <w:lvlText w:val="%4."/>
      <w:lvlJc w:val="left"/>
      <w:pPr>
        <w:ind w:left="3194" w:hanging="480"/>
      </w:pPr>
    </w:lvl>
    <w:lvl w:ilvl="4" w:tplc="FFFFFFFF" w:tentative="1">
      <w:start w:val="1"/>
      <w:numFmt w:val="ideographTraditional"/>
      <w:lvlText w:val="%5、"/>
      <w:lvlJc w:val="left"/>
      <w:pPr>
        <w:ind w:left="3674" w:hanging="480"/>
      </w:pPr>
    </w:lvl>
    <w:lvl w:ilvl="5" w:tplc="FFFFFFFF" w:tentative="1">
      <w:start w:val="1"/>
      <w:numFmt w:val="lowerRoman"/>
      <w:lvlText w:val="%6."/>
      <w:lvlJc w:val="right"/>
      <w:pPr>
        <w:ind w:left="4154" w:hanging="480"/>
      </w:pPr>
    </w:lvl>
    <w:lvl w:ilvl="6" w:tplc="FFFFFFFF" w:tentative="1">
      <w:start w:val="1"/>
      <w:numFmt w:val="decimal"/>
      <w:lvlText w:val="%7."/>
      <w:lvlJc w:val="left"/>
      <w:pPr>
        <w:ind w:left="4634" w:hanging="480"/>
      </w:pPr>
    </w:lvl>
    <w:lvl w:ilvl="7" w:tplc="FFFFFFFF" w:tentative="1">
      <w:start w:val="1"/>
      <w:numFmt w:val="ideographTraditional"/>
      <w:lvlText w:val="%8、"/>
      <w:lvlJc w:val="left"/>
      <w:pPr>
        <w:ind w:left="5114" w:hanging="480"/>
      </w:pPr>
    </w:lvl>
    <w:lvl w:ilvl="8" w:tplc="FFFFFFFF" w:tentative="1">
      <w:start w:val="1"/>
      <w:numFmt w:val="lowerRoman"/>
      <w:lvlText w:val="%9."/>
      <w:lvlJc w:val="right"/>
      <w:pPr>
        <w:ind w:left="5594" w:hanging="480"/>
      </w:pPr>
    </w:lvl>
  </w:abstractNum>
  <w:abstractNum w:abstractNumId="2" w15:restartNumberingAfterBreak="0">
    <w:nsid w:val="0EE17FE9"/>
    <w:multiLevelType w:val="hybridMultilevel"/>
    <w:tmpl w:val="244239E6"/>
    <w:lvl w:ilvl="0" w:tplc="639E3B78">
      <w:start w:val="1"/>
      <w:numFmt w:val="decimal"/>
      <w:lvlText w:val="(%1)"/>
      <w:lvlJc w:val="left"/>
      <w:pPr>
        <w:ind w:left="480" w:hanging="480"/>
      </w:pPr>
      <w:rPr>
        <w:rFonts w:hint="default"/>
        <w:w w:val="99"/>
        <w:lang w:val="en-US" w:eastAsia="en-US" w:bidi="ar-S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641D5C"/>
    <w:multiLevelType w:val="hybridMultilevel"/>
    <w:tmpl w:val="25E41080"/>
    <w:lvl w:ilvl="0" w:tplc="ACDC00C8">
      <w:start w:val="1"/>
      <w:numFmt w:val="decimal"/>
      <w:lvlText w:val="%1"/>
      <w:lvlJc w:val="left"/>
      <w:pPr>
        <w:ind w:left="1680" w:hanging="480"/>
      </w:pPr>
      <w:rPr>
        <w:rFonts w:hint="eastAsia"/>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4" w15:restartNumberingAfterBreak="0">
    <w:nsid w:val="1022146D"/>
    <w:multiLevelType w:val="hybridMultilevel"/>
    <w:tmpl w:val="79F42D00"/>
    <w:lvl w:ilvl="0" w:tplc="D9485970">
      <w:start w:val="1"/>
      <w:numFmt w:val="taiwaneseCountingThousand"/>
      <w:lvlText w:val="(%1)"/>
      <w:lvlJc w:val="left"/>
      <w:pPr>
        <w:ind w:left="480" w:hanging="480"/>
      </w:pPr>
      <w:rPr>
        <w:rFonts w:hint="eastAsia"/>
      </w:rPr>
    </w:lvl>
    <w:lvl w:ilvl="1" w:tplc="B114E97E">
      <w:start w:val="1"/>
      <w:numFmt w:val="taiwaneseCountingThousand"/>
      <w:lvlText w:val="(%2)"/>
      <w:lvlJc w:val="left"/>
      <w:pPr>
        <w:ind w:left="960" w:hanging="480"/>
      </w:pPr>
      <w:rPr>
        <w:rFonts w:ascii="Microsoft JhengHei" w:hAnsi="Microsoft JhengHei" w:eastAsia="Microsoft JhengHei" w:cs="Arial"/>
      </w:r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E8929FD"/>
    <w:multiLevelType w:val="hybridMultilevel"/>
    <w:tmpl w:val="60E24240"/>
    <w:lvl w:ilvl="0" w:tplc="96DC0B80">
      <w:start w:val="1"/>
      <w:numFmt w:val="decimal"/>
      <w:lvlText w:val="%1."/>
      <w:lvlJc w:val="left"/>
      <w:pPr>
        <w:ind w:left="981" w:hanging="129"/>
        <w:jc w:val="right"/>
      </w:pPr>
      <w:rPr>
        <w:rFonts w:hint="default" w:ascii="Times New Roman" w:hAnsi="Times New Roman" w:eastAsia="Times New Roman" w:cs="Times New Roman"/>
        <w:b w:val="0"/>
        <w:bCs w:val="0"/>
        <w:i w:val="0"/>
        <w:iCs w:val="0"/>
        <w:color w:val="221714"/>
        <w:w w:val="99"/>
        <w:sz w:val="18"/>
        <w:szCs w:val="18"/>
        <w:lang w:val="en-US" w:eastAsia="en-US" w:bidi="ar-SA"/>
      </w:rPr>
    </w:lvl>
    <w:lvl w:ilvl="1" w:tplc="639E3B78">
      <w:start w:val="1"/>
      <w:numFmt w:val="decimal"/>
      <w:lvlText w:val="(%2)"/>
      <w:lvlJc w:val="left"/>
      <w:pPr>
        <w:ind w:left="1468" w:hanging="480"/>
      </w:pPr>
      <w:rPr>
        <w:rFonts w:hint="default"/>
        <w:w w:val="99"/>
        <w:lang w:val="en-US" w:eastAsia="en-US" w:bidi="ar-SA"/>
      </w:rPr>
    </w:lvl>
    <w:lvl w:ilvl="2" w:tplc="FAB4542C">
      <w:numFmt w:val="bullet"/>
      <w:lvlText w:val="•"/>
      <w:lvlJc w:val="left"/>
      <w:pPr>
        <w:ind w:left="2139" w:hanging="200"/>
      </w:pPr>
      <w:rPr>
        <w:rFonts w:hint="default"/>
        <w:lang w:val="en-US" w:eastAsia="en-US" w:bidi="ar-SA"/>
      </w:rPr>
    </w:lvl>
    <w:lvl w:ilvl="3" w:tplc="8C7E478E">
      <w:numFmt w:val="bullet"/>
      <w:lvlText w:val="•"/>
      <w:lvlJc w:val="left"/>
      <w:pPr>
        <w:ind w:left="3086" w:hanging="200"/>
      </w:pPr>
      <w:rPr>
        <w:rFonts w:hint="default"/>
        <w:lang w:val="en-US" w:eastAsia="en-US" w:bidi="ar-SA"/>
      </w:rPr>
    </w:lvl>
    <w:lvl w:ilvl="4" w:tplc="7D92EC7C">
      <w:numFmt w:val="bullet"/>
      <w:lvlText w:val="•"/>
      <w:lvlJc w:val="left"/>
      <w:pPr>
        <w:ind w:left="4033" w:hanging="200"/>
      </w:pPr>
      <w:rPr>
        <w:rFonts w:hint="default"/>
        <w:lang w:val="en-US" w:eastAsia="en-US" w:bidi="ar-SA"/>
      </w:rPr>
    </w:lvl>
    <w:lvl w:ilvl="5" w:tplc="E062AF5E">
      <w:numFmt w:val="bullet"/>
      <w:lvlText w:val="•"/>
      <w:lvlJc w:val="left"/>
      <w:pPr>
        <w:ind w:left="4981" w:hanging="200"/>
      </w:pPr>
      <w:rPr>
        <w:rFonts w:hint="default"/>
        <w:lang w:val="en-US" w:eastAsia="en-US" w:bidi="ar-SA"/>
      </w:rPr>
    </w:lvl>
    <w:lvl w:ilvl="6" w:tplc="25A6A960">
      <w:numFmt w:val="bullet"/>
      <w:lvlText w:val="•"/>
      <w:lvlJc w:val="left"/>
      <w:pPr>
        <w:ind w:left="5928" w:hanging="200"/>
      </w:pPr>
      <w:rPr>
        <w:rFonts w:hint="default"/>
        <w:lang w:val="en-US" w:eastAsia="en-US" w:bidi="ar-SA"/>
      </w:rPr>
    </w:lvl>
    <w:lvl w:ilvl="7" w:tplc="4364D9E0">
      <w:numFmt w:val="bullet"/>
      <w:lvlText w:val="•"/>
      <w:lvlJc w:val="left"/>
      <w:pPr>
        <w:ind w:left="6875" w:hanging="200"/>
      </w:pPr>
      <w:rPr>
        <w:rFonts w:hint="default"/>
        <w:lang w:val="en-US" w:eastAsia="en-US" w:bidi="ar-SA"/>
      </w:rPr>
    </w:lvl>
    <w:lvl w:ilvl="8" w:tplc="EFB0DF58">
      <w:numFmt w:val="bullet"/>
      <w:lvlText w:val="•"/>
      <w:lvlJc w:val="left"/>
      <w:pPr>
        <w:ind w:left="7822" w:hanging="200"/>
      </w:pPr>
      <w:rPr>
        <w:rFonts w:hint="default"/>
        <w:lang w:val="en-US" w:eastAsia="en-US" w:bidi="ar-SA"/>
      </w:rPr>
    </w:lvl>
  </w:abstractNum>
  <w:abstractNum w:abstractNumId="6" w15:restartNumberingAfterBreak="0">
    <w:nsid w:val="23871EC7"/>
    <w:multiLevelType w:val="hybridMultilevel"/>
    <w:tmpl w:val="DE54D866"/>
    <w:lvl w:ilvl="0" w:tplc="64688A66">
      <w:start w:val="1"/>
      <w:numFmt w:val="taiwaneseCountingThousand"/>
      <w:lvlText w:val="%1、"/>
      <w:lvlJc w:val="left"/>
      <w:pPr>
        <w:ind w:left="480" w:hanging="480"/>
      </w:pPr>
      <w:rPr>
        <w:rFonts w:hint="eastAsia" w:ascii="思源黑体" w:hAnsi="思源黑体" w:eastAsia="思源黑体"/>
      </w:rPr>
    </w:lvl>
    <w:lvl w:ilvl="1" w:tplc="B998A4C6">
      <w:start w:val="1"/>
      <w:numFmt w:val="taiwaneseCountingThousand"/>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94337D7"/>
    <w:multiLevelType w:val="hybridMultilevel"/>
    <w:tmpl w:val="D85E1EE0"/>
    <w:lvl w:ilvl="0" w:tplc="A2BEC9BC">
      <w:start w:val="6"/>
      <w:numFmt w:val="decimal"/>
      <w:lvlText w:val="%1."/>
      <w:lvlJc w:val="left"/>
      <w:pPr>
        <w:ind w:left="1680" w:hanging="480"/>
      </w:pPr>
      <w:rPr>
        <w:rFonts w:hint="eastAsia"/>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AB05B98"/>
    <w:multiLevelType w:val="hybridMultilevel"/>
    <w:tmpl w:val="4FDAD5EC"/>
    <w:lvl w:ilvl="0" w:tplc="D9485970">
      <w:start w:val="1"/>
      <w:numFmt w:val="taiwaneseCountingThousand"/>
      <w:lvlText w:val="(%1)"/>
      <w:lvlJc w:val="left"/>
      <w:pPr>
        <w:ind w:left="1200" w:hanging="480"/>
      </w:pPr>
      <w:rPr>
        <w:rFonts w:hint="eastAsia"/>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15:restartNumberingAfterBreak="0">
    <w:nsid w:val="2B162D44"/>
    <w:multiLevelType w:val="hybridMultilevel"/>
    <w:tmpl w:val="2C02CE3C"/>
    <w:lvl w:ilvl="0" w:tplc="FFFFFFFF">
      <w:start w:val="1"/>
      <w:numFmt w:val="taiwaneseCountingThousand"/>
      <w:lvlText w:val="(%1)"/>
      <w:lvlJc w:val="left"/>
      <w:pPr>
        <w:ind w:left="480" w:hanging="480"/>
      </w:pPr>
      <w:rPr>
        <w:rFonts w:hint="eastAsia"/>
      </w:rPr>
    </w:lvl>
    <w:lvl w:ilvl="1" w:tplc="D9485970">
      <w:start w:val="1"/>
      <w:numFmt w:val="taiwaneseCountingThousand"/>
      <w:lvlText w:val="(%2)"/>
      <w:lvlJc w:val="left"/>
      <w:pPr>
        <w:ind w:left="1680" w:hanging="480"/>
      </w:pPr>
      <w:rPr>
        <w:rFonts w:hint="eastAsia"/>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 w15:restartNumberingAfterBreak="0">
    <w:nsid w:val="2E10554A"/>
    <w:multiLevelType w:val="hybridMultilevel"/>
    <w:tmpl w:val="8E18BA68"/>
    <w:lvl w:ilvl="0" w:tplc="ACDC00C8">
      <w:start w:val="1"/>
      <w:numFmt w:val="decimal"/>
      <w:lvlText w:val="%1"/>
      <w:lvlJc w:val="left"/>
      <w:pPr>
        <w:ind w:left="1754" w:hanging="480"/>
      </w:pPr>
      <w:rPr>
        <w:rFonts w:hint="eastAsia"/>
      </w:rPr>
    </w:lvl>
    <w:lvl w:ilvl="1" w:tplc="04090019" w:tentative="1">
      <w:start w:val="1"/>
      <w:numFmt w:val="ideographTraditional"/>
      <w:lvlText w:val="%2、"/>
      <w:lvlJc w:val="left"/>
      <w:pPr>
        <w:ind w:left="2234" w:hanging="480"/>
      </w:pPr>
    </w:lvl>
    <w:lvl w:ilvl="2" w:tplc="0409001B">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11" w15:restartNumberingAfterBreak="0">
    <w:nsid w:val="317338BC"/>
    <w:multiLevelType w:val="hybridMultilevel"/>
    <w:tmpl w:val="A9026038"/>
    <w:lvl w:ilvl="0" w:tplc="ACDC00C8">
      <w:start w:val="1"/>
      <w:numFmt w:val="decimal"/>
      <w:lvlText w:val="%1"/>
      <w:lvlJc w:val="left"/>
      <w:pPr>
        <w:ind w:left="1200" w:hanging="480"/>
      </w:pPr>
      <w:rPr>
        <w:rFonts w:hint="eastAsia"/>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2" w15:restartNumberingAfterBreak="0">
    <w:nsid w:val="3B54525C"/>
    <w:multiLevelType w:val="hybridMultilevel"/>
    <w:tmpl w:val="55226E24"/>
    <w:lvl w:ilvl="0" w:tplc="FFFFFFFF">
      <w:start w:val="1"/>
      <w:numFmt w:val="taiwaneseCountingThousand"/>
      <w:lvlText w:val="(%1)"/>
      <w:lvlJc w:val="left"/>
      <w:pPr>
        <w:ind w:left="1200" w:hanging="480"/>
      </w:pPr>
      <w:rPr>
        <w:rFonts w:hint="eastAsia"/>
      </w:rPr>
    </w:lvl>
    <w:lvl w:ilvl="1" w:tplc="D3D053A6">
      <w:start w:val="1"/>
      <w:numFmt w:val="taiwaneseCountingThousand"/>
      <w:lvlText w:val="(%2)"/>
      <w:lvlJc w:val="left"/>
      <w:pPr>
        <w:ind w:left="1680" w:hanging="480"/>
      </w:pPr>
      <w:rPr>
        <w:rFonts w:hint="eastAsia" w:ascii="Microsoft JhengHei" w:hAnsi="Microsoft JhengHei" w:eastAsia="Microsoft JhengHei"/>
        <w:b/>
        <w:bCs/>
      </w:rPr>
    </w:lvl>
    <w:lvl w:ilvl="2" w:tplc="ED2E892A">
      <w:start w:val="1"/>
      <w:numFmt w:val="decimal"/>
      <w:lvlText w:val="%3"/>
      <w:lvlJc w:val="left"/>
      <w:pPr>
        <w:ind w:left="2040" w:hanging="360"/>
      </w:pPr>
      <w:rPr>
        <w:rFonts w:hint="default"/>
      </w:r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13" w15:restartNumberingAfterBreak="0">
    <w:nsid w:val="3CA25625"/>
    <w:multiLevelType w:val="hybridMultilevel"/>
    <w:tmpl w:val="1C5C5E0A"/>
    <w:lvl w:ilvl="0" w:tplc="125EE04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3986810"/>
    <w:multiLevelType w:val="hybridMultilevel"/>
    <w:tmpl w:val="AE42CED0"/>
    <w:lvl w:ilvl="0" w:tplc="387688A4">
      <w:start w:val="5"/>
      <w:numFmt w:val="decimal"/>
      <w:lvlText w:val="(%1)"/>
      <w:lvlJc w:val="left"/>
      <w:pPr>
        <w:ind w:left="536" w:hanging="200"/>
      </w:pPr>
      <w:rPr>
        <w:rFonts w:hint="default" w:ascii="Times New Roman" w:hAnsi="Times New Roman" w:eastAsia="Times New Roman" w:cs="Times New Roman"/>
        <w:b w:val="0"/>
        <w:bCs w:val="0"/>
        <w:i w:val="0"/>
        <w:iCs w:val="0"/>
        <w:color w:val="221714"/>
        <w:w w:val="100"/>
        <w:sz w:val="15"/>
        <w:szCs w:val="15"/>
        <w:lang w:val="en-US" w:eastAsia="en-US" w:bidi="ar-SA"/>
      </w:rPr>
    </w:lvl>
    <w:lvl w:ilvl="1" w:tplc="6F161784">
      <w:numFmt w:val="bullet"/>
      <w:lvlText w:val="•"/>
      <w:lvlJc w:val="left"/>
      <w:pPr>
        <w:ind w:left="1392" w:hanging="200"/>
      </w:pPr>
      <w:rPr>
        <w:rFonts w:hint="default"/>
        <w:lang w:val="en-US" w:eastAsia="en-US" w:bidi="ar-SA"/>
      </w:rPr>
    </w:lvl>
    <w:lvl w:ilvl="2" w:tplc="82E61852">
      <w:numFmt w:val="bullet"/>
      <w:lvlText w:val="•"/>
      <w:lvlJc w:val="left"/>
      <w:pPr>
        <w:ind w:left="2245" w:hanging="200"/>
      </w:pPr>
      <w:rPr>
        <w:rFonts w:hint="default"/>
        <w:lang w:val="en-US" w:eastAsia="en-US" w:bidi="ar-SA"/>
      </w:rPr>
    </w:lvl>
    <w:lvl w:ilvl="3" w:tplc="64F0A79E">
      <w:numFmt w:val="bullet"/>
      <w:lvlText w:val="•"/>
      <w:lvlJc w:val="left"/>
      <w:pPr>
        <w:ind w:left="3097" w:hanging="200"/>
      </w:pPr>
      <w:rPr>
        <w:rFonts w:hint="default"/>
        <w:lang w:val="en-US" w:eastAsia="en-US" w:bidi="ar-SA"/>
      </w:rPr>
    </w:lvl>
    <w:lvl w:ilvl="4" w:tplc="D46E10B8">
      <w:numFmt w:val="bullet"/>
      <w:lvlText w:val="•"/>
      <w:lvlJc w:val="left"/>
      <w:pPr>
        <w:ind w:left="3950" w:hanging="200"/>
      </w:pPr>
      <w:rPr>
        <w:rFonts w:hint="default"/>
        <w:lang w:val="en-US" w:eastAsia="en-US" w:bidi="ar-SA"/>
      </w:rPr>
    </w:lvl>
    <w:lvl w:ilvl="5" w:tplc="A7784CCE">
      <w:numFmt w:val="bullet"/>
      <w:lvlText w:val="•"/>
      <w:lvlJc w:val="left"/>
      <w:pPr>
        <w:ind w:left="4802" w:hanging="200"/>
      </w:pPr>
      <w:rPr>
        <w:rFonts w:hint="default"/>
        <w:lang w:val="en-US" w:eastAsia="en-US" w:bidi="ar-SA"/>
      </w:rPr>
    </w:lvl>
    <w:lvl w:ilvl="6" w:tplc="0E30BF4E">
      <w:numFmt w:val="bullet"/>
      <w:lvlText w:val="•"/>
      <w:lvlJc w:val="left"/>
      <w:pPr>
        <w:ind w:left="5655" w:hanging="200"/>
      </w:pPr>
      <w:rPr>
        <w:rFonts w:hint="default"/>
        <w:lang w:val="en-US" w:eastAsia="en-US" w:bidi="ar-SA"/>
      </w:rPr>
    </w:lvl>
    <w:lvl w:ilvl="7" w:tplc="A1E8DC92">
      <w:numFmt w:val="bullet"/>
      <w:lvlText w:val="•"/>
      <w:lvlJc w:val="left"/>
      <w:pPr>
        <w:ind w:left="6507" w:hanging="200"/>
      </w:pPr>
      <w:rPr>
        <w:rFonts w:hint="default"/>
        <w:lang w:val="en-US" w:eastAsia="en-US" w:bidi="ar-SA"/>
      </w:rPr>
    </w:lvl>
    <w:lvl w:ilvl="8" w:tplc="6FBCFE8C">
      <w:numFmt w:val="bullet"/>
      <w:lvlText w:val="•"/>
      <w:lvlJc w:val="left"/>
      <w:pPr>
        <w:ind w:left="7360" w:hanging="200"/>
      </w:pPr>
      <w:rPr>
        <w:rFonts w:hint="default"/>
        <w:lang w:val="en-US" w:eastAsia="en-US" w:bidi="ar-SA"/>
      </w:rPr>
    </w:lvl>
  </w:abstractNum>
  <w:abstractNum w:abstractNumId="15" w15:restartNumberingAfterBreak="0">
    <w:nsid w:val="44C04B78"/>
    <w:multiLevelType w:val="hybridMultilevel"/>
    <w:tmpl w:val="FBF2385C"/>
    <w:lvl w:ilvl="0" w:tplc="FFFFFFFF">
      <w:start w:val="1"/>
      <w:numFmt w:val="taiwaneseCountingThousand"/>
      <w:lvlText w:val="(%1)"/>
      <w:lvlJc w:val="left"/>
      <w:pPr>
        <w:ind w:left="1200" w:hanging="480"/>
      </w:pPr>
      <w:rPr>
        <w:rFonts w:hint="eastAsia"/>
      </w:rPr>
    </w:lvl>
    <w:lvl w:ilvl="1" w:tplc="D9485970">
      <w:start w:val="1"/>
      <w:numFmt w:val="taiwaneseCountingThousand"/>
      <w:lvlText w:val="(%2)"/>
      <w:lvlJc w:val="left"/>
      <w:pPr>
        <w:ind w:left="1680" w:hanging="480"/>
      </w:pPr>
      <w:rPr>
        <w:rFonts w:hint="eastAsia"/>
      </w:r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16" w15:restartNumberingAfterBreak="0">
    <w:nsid w:val="4F983016"/>
    <w:multiLevelType w:val="hybridMultilevel"/>
    <w:tmpl w:val="32D8E2FC"/>
    <w:lvl w:ilvl="0" w:tplc="799AAEAC">
      <w:start w:val="1"/>
      <w:numFmt w:val="decimal"/>
      <w:lvlText w:val="%1."/>
      <w:lvlJc w:val="left"/>
      <w:pPr>
        <w:ind w:left="2714" w:hanging="480"/>
      </w:pPr>
      <w:rPr>
        <w:rFonts w:hint="eastAsia"/>
        <w:b w:val="0"/>
        <w:bCs w:val="0"/>
        <w:color w:val="auto"/>
      </w:rPr>
    </w:lvl>
    <w:lvl w:ilvl="1" w:tplc="04090019" w:tentative="1">
      <w:start w:val="1"/>
      <w:numFmt w:val="ideographTraditional"/>
      <w:lvlText w:val="%2、"/>
      <w:lvlJc w:val="left"/>
      <w:pPr>
        <w:ind w:left="3194" w:hanging="480"/>
      </w:pPr>
    </w:lvl>
    <w:lvl w:ilvl="2" w:tplc="0409001B" w:tentative="1">
      <w:start w:val="1"/>
      <w:numFmt w:val="lowerRoman"/>
      <w:lvlText w:val="%3."/>
      <w:lvlJc w:val="right"/>
      <w:pPr>
        <w:ind w:left="3674" w:hanging="480"/>
      </w:pPr>
    </w:lvl>
    <w:lvl w:ilvl="3" w:tplc="0409000F" w:tentative="1">
      <w:start w:val="1"/>
      <w:numFmt w:val="decimal"/>
      <w:lvlText w:val="%4."/>
      <w:lvlJc w:val="left"/>
      <w:pPr>
        <w:ind w:left="4154" w:hanging="480"/>
      </w:pPr>
    </w:lvl>
    <w:lvl w:ilvl="4" w:tplc="04090019" w:tentative="1">
      <w:start w:val="1"/>
      <w:numFmt w:val="ideographTraditional"/>
      <w:lvlText w:val="%5、"/>
      <w:lvlJc w:val="left"/>
      <w:pPr>
        <w:ind w:left="4634" w:hanging="480"/>
      </w:pPr>
    </w:lvl>
    <w:lvl w:ilvl="5" w:tplc="0409001B" w:tentative="1">
      <w:start w:val="1"/>
      <w:numFmt w:val="lowerRoman"/>
      <w:lvlText w:val="%6."/>
      <w:lvlJc w:val="right"/>
      <w:pPr>
        <w:ind w:left="5114" w:hanging="480"/>
      </w:pPr>
    </w:lvl>
    <w:lvl w:ilvl="6" w:tplc="0409000F" w:tentative="1">
      <w:start w:val="1"/>
      <w:numFmt w:val="decimal"/>
      <w:lvlText w:val="%7."/>
      <w:lvlJc w:val="left"/>
      <w:pPr>
        <w:ind w:left="5594" w:hanging="480"/>
      </w:pPr>
    </w:lvl>
    <w:lvl w:ilvl="7" w:tplc="04090019" w:tentative="1">
      <w:start w:val="1"/>
      <w:numFmt w:val="ideographTraditional"/>
      <w:lvlText w:val="%8、"/>
      <w:lvlJc w:val="left"/>
      <w:pPr>
        <w:ind w:left="6074" w:hanging="480"/>
      </w:pPr>
    </w:lvl>
    <w:lvl w:ilvl="8" w:tplc="0409001B" w:tentative="1">
      <w:start w:val="1"/>
      <w:numFmt w:val="lowerRoman"/>
      <w:lvlText w:val="%9."/>
      <w:lvlJc w:val="right"/>
      <w:pPr>
        <w:ind w:left="6554" w:hanging="480"/>
      </w:pPr>
    </w:lvl>
  </w:abstractNum>
  <w:abstractNum w:abstractNumId="17" w15:restartNumberingAfterBreak="0">
    <w:nsid w:val="52F13742"/>
    <w:multiLevelType w:val="hybridMultilevel"/>
    <w:tmpl w:val="57D2AF2A"/>
    <w:lvl w:ilvl="0" w:tplc="ACDC00C8">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15:restartNumberingAfterBreak="0">
    <w:nsid w:val="53441722"/>
    <w:multiLevelType w:val="hybridMultilevel"/>
    <w:tmpl w:val="508EBDF6"/>
    <w:lvl w:ilvl="0" w:tplc="04090001">
      <w:start w:val="1"/>
      <w:numFmt w:val="bullet"/>
      <w:lvlText w:val=""/>
      <w:lvlJc w:val="left"/>
      <w:pPr>
        <w:ind w:left="480" w:hanging="480"/>
      </w:pPr>
      <w:rPr>
        <w:rFonts w:hint="default" w:ascii="Wingdings" w:hAnsi="Wingdings"/>
      </w:rPr>
    </w:lvl>
    <w:lvl w:ilvl="1" w:tplc="04090003" w:tentative="1">
      <w:start w:val="1"/>
      <w:numFmt w:val="bullet"/>
      <w:lvlText w:val=""/>
      <w:lvlJc w:val="left"/>
      <w:pPr>
        <w:ind w:left="960" w:hanging="480"/>
      </w:pPr>
      <w:rPr>
        <w:rFonts w:hint="default" w:ascii="Wingdings" w:hAnsi="Wingdings"/>
      </w:rPr>
    </w:lvl>
    <w:lvl w:ilvl="2" w:tplc="04090005" w:tentative="1">
      <w:start w:val="1"/>
      <w:numFmt w:val="bullet"/>
      <w:lvlText w:val=""/>
      <w:lvlJc w:val="left"/>
      <w:pPr>
        <w:ind w:left="1440" w:hanging="480"/>
      </w:pPr>
      <w:rPr>
        <w:rFonts w:hint="default" w:ascii="Wingdings" w:hAnsi="Wingdings"/>
      </w:rPr>
    </w:lvl>
    <w:lvl w:ilvl="3" w:tplc="04090001" w:tentative="1">
      <w:start w:val="1"/>
      <w:numFmt w:val="bullet"/>
      <w:lvlText w:val=""/>
      <w:lvlJc w:val="left"/>
      <w:pPr>
        <w:ind w:left="1920" w:hanging="480"/>
      </w:pPr>
      <w:rPr>
        <w:rFonts w:hint="default" w:ascii="Wingdings" w:hAnsi="Wingdings"/>
      </w:rPr>
    </w:lvl>
    <w:lvl w:ilvl="4" w:tplc="04090003" w:tentative="1">
      <w:start w:val="1"/>
      <w:numFmt w:val="bullet"/>
      <w:lvlText w:val=""/>
      <w:lvlJc w:val="left"/>
      <w:pPr>
        <w:ind w:left="2400" w:hanging="480"/>
      </w:pPr>
      <w:rPr>
        <w:rFonts w:hint="default" w:ascii="Wingdings" w:hAnsi="Wingdings"/>
      </w:rPr>
    </w:lvl>
    <w:lvl w:ilvl="5" w:tplc="04090005" w:tentative="1">
      <w:start w:val="1"/>
      <w:numFmt w:val="bullet"/>
      <w:lvlText w:val=""/>
      <w:lvlJc w:val="left"/>
      <w:pPr>
        <w:ind w:left="2880" w:hanging="480"/>
      </w:pPr>
      <w:rPr>
        <w:rFonts w:hint="default" w:ascii="Wingdings" w:hAnsi="Wingdings"/>
      </w:rPr>
    </w:lvl>
    <w:lvl w:ilvl="6" w:tplc="04090001" w:tentative="1">
      <w:start w:val="1"/>
      <w:numFmt w:val="bullet"/>
      <w:lvlText w:val=""/>
      <w:lvlJc w:val="left"/>
      <w:pPr>
        <w:ind w:left="3360" w:hanging="480"/>
      </w:pPr>
      <w:rPr>
        <w:rFonts w:hint="default" w:ascii="Wingdings" w:hAnsi="Wingdings"/>
      </w:rPr>
    </w:lvl>
    <w:lvl w:ilvl="7" w:tplc="04090003" w:tentative="1">
      <w:start w:val="1"/>
      <w:numFmt w:val="bullet"/>
      <w:lvlText w:val=""/>
      <w:lvlJc w:val="left"/>
      <w:pPr>
        <w:ind w:left="3840" w:hanging="480"/>
      </w:pPr>
      <w:rPr>
        <w:rFonts w:hint="default" w:ascii="Wingdings" w:hAnsi="Wingdings"/>
      </w:rPr>
    </w:lvl>
    <w:lvl w:ilvl="8" w:tplc="04090005" w:tentative="1">
      <w:start w:val="1"/>
      <w:numFmt w:val="bullet"/>
      <w:lvlText w:val=""/>
      <w:lvlJc w:val="left"/>
      <w:pPr>
        <w:ind w:left="4320" w:hanging="480"/>
      </w:pPr>
      <w:rPr>
        <w:rFonts w:hint="default" w:ascii="Wingdings" w:hAnsi="Wingdings"/>
      </w:rPr>
    </w:lvl>
  </w:abstractNum>
  <w:abstractNum w:abstractNumId="19" w15:restartNumberingAfterBreak="0">
    <w:nsid w:val="549116C6"/>
    <w:multiLevelType w:val="hybridMultilevel"/>
    <w:tmpl w:val="A0729BA2"/>
    <w:lvl w:ilvl="0" w:tplc="FB3244B0">
      <w:start w:val="15"/>
      <w:numFmt w:val="decimal"/>
      <w:lvlText w:val="(%1)"/>
      <w:lvlJc w:val="left"/>
      <w:pPr>
        <w:ind w:left="621" w:hanging="285"/>
      </w:pPr>
      <w:rPr>
        <w:rFonts w:hint="default" w:ascii="Times New Roman" w:hAnsi="Times New Roman" w:eastAsia="Times New Roman" w:cs="Times New Roman"/>
        <w:b w:val="0"/>
        <w:bCs w:val="0"/>
        <w:i w:val="0"/>
        <w:iCs w:val="0"/>
        <w:color w:val="221714"/>
        <w:w w:val="100"/>
        <w:sz w:val="15"/>
        <w:szCs w:val="15"/>
        <w:lang w:val="en-US" w:eastAsia="en-US" w:bidi="ar-SA"/>
      </w:rPr>
    </w:lvl>
    <w:lvl w:ilvl="1" w:tplc="7658AA10">
      <w:numFmt w:val="bullet"/>
      <w:lvlText w:val="•"/>
      <w:lvlJc w:val="left"/>
      <w:pPr>
        <w:ind w:left="1464" w:hanging="285"/>
      </w:pPr>
      <w:rPr>
        <w:rFonts w:hint="default"/>
        <w:lang w:val="en-US" w:eastAsia="en-US" w:bidi="ar-SA"/>
      </w:rPr>
    </w:lvl>
    <w:lvl w:ilvl="2" w:tplc="B9E4F9A6">
      <w:numFmt w:val="bullet"/>
      <w:lvlText w:val="•"/>
      <w:lvlJc w:val="left"/>
      <w:pPr>
        <w:ind w:left="2309" w:hanging="285"/>
      </w:pPr>
      <w:rPr>
        <w:rFonts w:hint="default"/>
        <w:lang w:val="en-US" w:eastAsia="en-US" w:bidi="ar-SA"/>
      </w:rPr>
    </w:lvl>
    <w:lvl w:ilvl="3" w:tplc="D6540CE4">
      <w:numFmt w:val="bullet"/>
      <w:lvlText w:val="•"/>
      <w:lvlJc w:val="left"/>
      <w:pPr>
        <w:ind w:left="3153" w:hanging="285"/>
      </w:pPr>
      <w:rPr>
        <w:rFonts w:hint="default"/>
        <w:lang w:val="en-US" w:eastAsia="en-US" w:bidi="ar-SA"/>
      </w:rPr>
    </w:lvl>
    <w:lvl w:ilvl="4" w:tplc="010434F6">
      <w:numFmt w:val="bullet"/>
      <w:lvlText w:val="•"/>
      <w:lvlJc w:val="left"/>
      <w:pPr>
        <w:ind w:left="3998" w:hanging="285"/>
      </w:pPr>
      <w:rPr>
        <w:rFonts w:hint="default"/>
        <w:lang w:val="en-US" w:eastAsia="en-US" w:bidi="ar-SA"/>
      </w:rPr>
    </w:lvl>
    <w:lvl w:ilvl="5" w:tplc="3A8EE0D4">
      <w:numFmt w:val="bullet"/>
      <w:lvlText w:val="•"/>
      <w:lvlJc w:val="left"/>
      <w:pPr>
        <w:ind w:left="4842" w:hanging="285"/>
      </w:pPr>
      <w:rPr>
        <w:rFonts w:hint="default"/>
        <w:lang w:val="en-US" w:eastAsia="en-US" w:bidi="ar-SA"/>
      </w:rPr>
    </w:lvl>
    <w:lvl w:ilvl="6" w:tplc="A4D03EF0">
      <w:numFmt w:val="bullet"/>
      <w:lvlText w:val="•"/>
      <w:lvlJc w:val="left"/>
      <w:pPr>
        <w:ind w:left="5687" w:hanging="285"/>
      </w:pPr>
      <w:rPr>
        <w:rFonts w:hint="default"/>
        <w:lang w:val="en-US" w:eastAsia="en-US" w:bidi="ar-SA"/>
      </w:rPr>
    </w:lvl>
    <w:lvl w:ilvl="7" w:tplc="EA08B95A">
      <w:numFmt w:val="bullet"/>
      <w:lvlText w:val="•"/>
      <w:lvlJc w:val="left"/>
      <w:pPr>
        <w:ind w:left="6531" w:hanging="285"/>
      </w:pPr>
      <w:rPr>
        <w:rFonts w:hint="default"/>
        <w:lang w:val="en-US" w:eastAsia="en-US" w:bidi="ar-SA"/>
      </w:rPr>
    </w:lvl>
    <w:lvl w:ilvl="8" w:tplc="4208A08C">
      <w:numFmt w:val="bullet"/>
      <w:lvlText w:val="•"/>
      <w:lvlJc w:val="left"/>
      <w:pPr>
        <w:ind w:left="7376" w:hanging="285"/>
      </w:pPr>
      <w:rPr>
        <w:rFonts w:hint="default"/>
        <w:lang w:val="en-US" w:eastAsia="en-US" w:bidi="ar-SA"/>
      </w:rPr>
    </w:lvl>
  </w:abstractNum>
  <w:abstractNum w:abstractNumId="20" w15:restartNumberingAfterBreak="0">
    <w:nsid w:val="56B1178C"/>
    <w:multiLevelType w:val="hybridMultilevel"/>
    <w:tmpl w:val="2758C16A"/>
    <w:lvl w:ilvl="0" w:tplc="D948597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99A2C4C"/>
    <w:multiLevelType w:val="hybridMultilevel"/>
    <w:tmpl w:val="C65C519A"/>
    <w:lvl w:ilvl="0" w:tplc="01068886">
      <w:start w:val="1"/>
      <w:numFmt w:val="taiwaneseCountingThousand"/>
      <w:lvlText w:val="(%1)"/>
      <w:lvlJc w:val="left"/>
      <w:pPr>
        <w:ind w:left="480" w:hanging="480"/>
      </w:pPr>
      <w:rPr>
        <w:rFonts w:hint="eastAsia"/>
        <w:i w:val="0"/>
        <w:iCs w:val="0"/>
      </w:rPr>
    </w:lvl>
    <w:lvl w:ilvl="1" w:tplc="04090003" w:tentative="1">
      <w:start w:val="1"/>
      <w:numFmt w:val="bullet"/>
      <w:lvlText w:val=""/>
      <w:lvlJc w:val="left"/>
      <w:pPr>
        <w:ind w:left="960" w:hanging="480"/>
      </w:pPr>
      <w:rPr>
        <w:rFonts w:hint="default" w:ascii="Wingdings" w:hAnsi="Wingdings"/>
      </w:rPr>
    </w:lvl>
    <w:lvl w:ilvl="2" w:tplc="04090005" w:tentative="1">
      <w:start w:val="1"/>
      <w:numFmt w:val="bullet"/>
      <w:lvlText w:val=""/>
      <w:lvlJc w:val="left"/>
      <w:pPr>
        <w:ind w:left="1440" w:hanging="480"/>
      </w:pPr>
      <w:rPr>
        <w:rFonts w:hint="default" w:ascii="Wingdings" w:hAnsi="Wingdings"/>
      </w:rPr>
    </w:lvl>
    <w:lvl w:ilvl="3" w:tplc="04090001" w:tentative="1">
      <w:start w:val="1"/>
      <w:numFmt w:val="bullet"/>
      <w:lvlText w:val=""/>
      <w:lvlJc w:val="left"/>
      <w:pPr>
        <w:ind w:left="1920" w:hanging="480"/>
      </w:pPr>
      <w:rPr>
        <w:rFonts w:hint="default" w:ascii="Wingdings" w:hAnsi="Wingdings"/>
      </w:rPr>
    </w:lvl>
    <w:lvl w:ilvl="4" w:tplc="04090003" w:tentative="1">
      <w:start w:val="1"/>
      <w:numFmt w:val="bullet"/>
      <w:lvlText w:val=""/>
      <w:lvlJc w:val="left"/>
      <w:pPr>
        <w:ind w:left="2400" w:hanging="480"/>
      </w:pPr>
      <w:rPr>
        <w:rFonts w:hint="default" w:ascii="Wingdings" w:hAnsi="Wingdings"/>
      </w:rPr>
    </w:lvl>
    <w:lvl w:ilvl="5" w:tplc="04090005" w:tentative="1">
      <w:start w:val="1"/>
      <w:numFmt w:val="bullet"/>
      <w:lvlText w:val=""/>
      <w:lvlJc w:val="left"/>
      <w:pPr>
        <w:ind w:left="2880" w:hanging="480"/>
      </w:pPr>
      <w:rPr>
        <w:rFonts w:hint="default" w:ascii="Wingdings" w:hAnsi="Wingdings"/>
      </w:rPr>
    </w:lvl>
    <w:lvl w:ilvl="6" w:tplc="04090001" w:tentative="1">
      <w:start w:val="1"/>
      <w:numFmt w:val="bullet"/>
      <w:lvlText w:val=""/>
      <w:lvlJc w:val="left"/>
      <w:pPr>
        <w:ind w:left="3360" w:hanging="480"/>
      </w:pPr>
      <w:rPr>
        <w:rFonts w:hint="default" w:ascii="Wingdings" w:hAnsi="Wingdings"/>
      </w:rPr>
    </w:lvl>
    <w:lvl w:ilvl="7" w:tplc="04090003" w:tentative="1">
      <w:start w:val="1"/>
      <w:numFmt w:val="bullet"/>
      <w:lvlText w:val=""/>
      <w:lvlJc w:val="left"/>
      <w:pPr>
        <w:ind w:left="3840" w:hanging="480"/>
      </w:pPr>
      <w:rPr>
        <w:rFonts w:hint="default" w:ascii="Wingdings" w:hAnsi="Wingdings"/>
      </w:rPr>
    </w:lvl>
    <w:lvl w:ilvl="8" w:tplc="04090005" w:tentative="1">
      <w:start w:val="1"/>
      <w:numFmt w:val="bullet"/>
      <w:lvlText w:val=""/>
      <w:lvlJc w:val="left"/>
      <w:pPr>
        <w:ind w:left="4320" w:hanging="480"/>
      </w:pPr>
      <w:rPr>
        <w:rFonts w:hint="default" w:ascii="Wingdings" w:hAnsi="Wingdings"/>
      </w:rPr>
    </w:lvl>
  </w:abstractNum>
  <w:abstractNum w:abstractNumId="22" w15:restartNumberingAfterBreak="0">
    <w:nsid w:val="5A646C1F"/>
    <w:multiLevelType w:val="hybridMultilevel"/>
    <w:tmpl w:val="679A1418"/>
    <w:lvl w:ilvl="0" w:tplc="ACDC00C8">
      <w:start w:val="1"/>
      <w:numFmt w:val="decim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3" w15:restartNumberingAfterBreak="0">
    <w:nsid w:val="5B8003DD"/>
    <w:multiLevelType w:val="hybridMultilevel"/>
    <w:tmpl w:val="C5724BB6"/>
    <w:lvl w:ilvl="0" w:tplc="639E3B78">
      <w:start w:val="1"/>
      <w:numFmt w:val="decimal"/>
      <w:lvlText w:val="(%1)"/>
      <w:lvlJc w:val="left"/>
      <w:pPr>
        <w:ind w:left="480" w:hanging="480"/>
      </w:pPr>
      <w:rPr>
        <w:rFonts w:hint="default"/>
        <w:w w:val="99"/>
        <w:lang w:val="en-US" w:eastAsia="en-US" w:bidi="ar-S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733654C"/>
    <w:multiLevelType w:val="hybridMultilevel"/>
    <w:tmpl w:val="A63CE9EA"/>
    <w:lvl w:ilvl="0" w:tplc="D9485970">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8D572AA"/>
    <w:multiLevelType w:val="hybridMultilevel"/>
    <w:tmpl w:val="4A5AD3A4"/>
    <w:lvl w:ilvl="0" w:tplc="FFFFFFFF">
      <w:start w:val="1"/>
      <w:numFmt w:val="taiwaneseCountingThousand"/>
      <w:lvlText w:val="(%1)"/>
      <w:lvlJc w:val="left"/>
      <w:pPr>
        <w:ind w:left="1200" w:hanging="480"/>
      </w:pPr>
      <w:rPr>
        <w:rFonts w:hint="eastAsia"/>
      </w:rPr>
    </w:lvl>
    <w:lvl w:ilvl="1" w:tplc="D9485970">
      <w:start w:val="1"/>
      <w:numFmt w:val="taiwaneseCountingThousand"/>
      <w:lvlText w:val="(%2)"/>
      <w:lvlJc w:val="left"/>
      <w:pPr>
        <w:ind w:left="1680" w:hanging="480"/>
      </w:pPr>
      <w:rPr>
        <w:rFonts w:hint="eastAsia"/>
      </w:r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26" w15:restartNumberingAfterBreak="0">
    <w:nsid w:val="6C9267F5"/>
    <w:multiLevelType w:val="hybridMultilevel"/>
    <w:tmpl w:val="C21EA3B4"/>
    <w:lvl w:ilvl="0" w:tplc="0409000F">
      <w:start w:val="1"/>
      <w:numFmt w:val="decimal"/>
      <w:lvlText w:val="%1."/>
      <w:lvlJc w:val="left"/>
      <w:pPr>
        <w:ind w:left="2181" w:hanging="480"/>
      </w:p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27" w15:restartNumberingAfterBreak="0">
    <w:nsid w:val="749C42C0"/>
    <w:multiLevelType w:val="hybridMultilevel"/>
    <w:tmpl w:val="E5F80FCE"/>
    <w:lvl w:ilvl="0" w:tplc="ACDC00C8">
      <w:start w:val="1"/>
      <w:numFmt w:val="decimal"/>
      <w:lvlText w:val="%1"/>
      <w:lvlJc w:val="left"/>
      <w:pPr>
        <w:ind w:left="1754" w:hanging="480"/>
      </w:pPr>
      <w:rPr>
        <w:rFonts w:hint="eastAsia"/>
      </w:rPr>
    </w:lvl>
    <w:lvl w:ilvl="1" w:tplc="04090019" w:tentative="1">
      <w:start w:val="1"/>
      <w:numFmt w:val="ideographTraditional"/>
      <w:lvlText w:val="%2、"/>
      <w:lvlJc w:val="left"/>
      <w:pPr>
        <w:ind w:left="2234" w:hanging="480"/>
      </w:pPr>
    </w:lvl>
    <w:lvl w:ilvl="2" w:tplc="0409001B">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28" w15:restartNumberingAfterBreak="0">
    <w:nsid w:val="77042EB6"/>
    <w:multiLevelType w:val="hybridMultilevel"/>
    <w:tmpl w:val="65725FB8"/>
    <w:lvl w:ilvl="0" w:tplc="D9485970">
      <w:start w:val="1"/>
      <w:numFmt w:val="taiwaneseCountingThousand"/>
      <w:lvlText w:val="(%1)"/>
      <w:lvlJc w:val="left"/>
      <w:pPr>
        <w:ind w:left="1200" w:hanging="480"/>
      </w:pPr>
      <w:rPr>
        <w:rFonts w:hint="eastAsia"/>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9" w15:restartNumberingAfterBreak="0">
    <w:nsid w:val="77AD72BA"/>
    <w:multiLevelType w:val="hybridMultilevel"/>
    <w:tmpl w:val="45F09260"/>
    <w:lvl w:ilvl="0" w:tplc="ACDC00C8">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0" w15:restartNumberingAfterBreak="0">
    <w:nsid w:val="7CAB701A"/>
    <w:multiLevelType w:val="hybridMultilevel"/>
    <w:tmpl w:val="DCCAEBBC"/>
    <w:lvl w:ilvl="0" w:tplc="35B84AFA">
      <w:start w:val="23"/>
      <w:numFmt w:val="decimal"/>
      <w:lvlText w:val="(%1)"/>
      <w:lvlJc w:val="left"/>
      <w:pPr>
        <w:ind w:left="621" w:hanging="285"/>
      </w:pPr>
      <w:rPr>
        <w:rFonts w:hint="default" w:ascii="Times New Roman" w:hAnsi="Times New Roman" w:eastAsia="Times New Roman" w:cs="Times New Roman"/>
        <w:b w:val="0"/>
        <w:bCs w:val="0"/>
        <w:i w:val="0"/>
        <w:iCs w:val="0"/>
        <w:color w:val="221714"/>
        <w:w w:val="100"/>
        <w:sz w:val="15"/>
        <w:szCs w:val="15"/>
        <w:lang w:val="en-US" w:eastAsia="en-US" w:bidi="ar-SA"/>
      </w:rPr>
    </w:lvl>
    <w:lvl w:ilvl="1" w:tplc="CCBE410C">
      <w:numFmt w:val="bullet"/>
      <w:lvlText w:val="•"/>
      <w:lvlJc w:val="left"/>
      <w:pPr>
        <w:ind w:left="1464" w:hanging="285"/>
      </w:pPr>
      <w:rPr>
        <w:rFonts w:hint="default"/>
        <w:lang w:val="en-US" w:eastAsia="en-US" w:bidi="ar-SA"/>
      </w:rPr>
    </w:lvl>
    <w:lvl w:ilvl="2" w:tplc="B5423712">
      <w:numFmt w:val="bullet"/>
      <w:lvlText w:val="•"/>
      <w:lvlJc w:val="left"/>
      <w:pPr>
        <w:ind w:left="2309" w:hanging="285"/>
      </w:pPr>
      <w:rPr>
        <w:rFonts w:hint="default"/>
        <w:lang w:val="en-US" w:eastAsia="en-US" w:bidi="ar-SA"/>
      </w:rPr>
    </w:lvl>
    <w:lvl w:ilvl="3" w:tplc="280815CA">
      <w:numFmt w:val="bullet"/>
      <w:lvlText w:val="•"/>
      <w:lvlJc w:val="left"/>
      <w:pPr>
        <w:ind w:left="3153" w:hanging="285"/>
      </w:pPr>
      <w:rPr>
        <w:rFonts w:hint="default"/>
        <w:lang w:val="en-US" w:eastAsia="en-US" w:bidi="ar-SA"/>
      </w:rPr>
    </w:lvl>
    <w:lvl w:ilvl="4" w:tplc="6CD6AF84">
      <w:numFmt w:val="bullet"/>
      <w:lvlText w:val="•"/>
      <w:lvlJc w:val="left"/>
      <w:pPr>
        <w:ind w:left="3998" w:hanging="285"/>
      </w:pPr>
      <w:rPr>
        <w:rFonts w:hint="default"/>
        <w:lang w:val="en-US" w:eastAsia="en-US" w:bidi="ar-SA"/>
      </w:rPr>
    </w:lvl>
    <w:lvl w:ilvl="5" w:tplc="E8C6B616">
      <w:numFmt w:val="bullet"/>
      <w:lvlText w:val="•"/>
      <w:lvlJc w:val="left"/>
      <w:pPr>
        <w:ind w:left="4842" w:hanging="285"/>
      </w:pPr>
      <w:rPr>
        <w:rFonts w:hint="default"/>
        <w:lang w:val="en-US" w:eastAsia="en-US" w:bidi="ar-SA"/>
      </w:rPr>
    </w:lvl>
    <w:lvl w:ilvl="6" w:tplc="F5623572">
      <w:numFmt w:val="bullet"/>
      <w:lvlText w:val="•"/>
      <w:lvlJc w:val="left"/>
      <w:pPr>
        <w:ind w:left="5687" w:hanging="285"/>
      </w:pPr>
      <w:rPr>
        <w:rFonts w:hint="default"/>
        <w:lang w:val="en-US" w:eastAsia="en-US" w:bidi="ar-SA"/>
      </w:rPr>
    </w:lvl>
    <w:lvl w:ilvl="7" w:tplc="D19A8D7E">
      <w:numFmt w:val="bullet"/>
      <w:lvlText w:val="•"/>
      <w:lvlJc w:val="left"/>
      <w:pPr>
        <w:ind w:left="6531" w:hanging="285"/>
      </w:pPr>
      <w:rPr>
        <w:rFonts w:hint="default"/>
        <w:lang w:val="en-US" w:eastAsia="en-US" w:bidi="ar-SA"/>
      </w:rPr>
    </w:lvl>
    <w:lvl w:ilvl="8" w:tplc="AC48F2A8">
      <w:numFmt w:val="bullet"/>
      <w:lvlText w:val="•"/>
      <w:lvlJc w:val="left"/>
      <w:pPr>
        <w:ind w:left="7376" w:hanging="285"/>
      </w:pPr>
      <w:rPr>
        <w:rFonts w:hint="default"/>
        <w:lang w:val="en-US" w:eastAsia="en-US" w:bidi="ar-SA"/>
      </w:rPr>
    </w:lvl>
  </w:abstractNum>
  <w:abstractNum w:abstractNumId="31" w15:restartNumberingAfterBreak="0">
    <w:nsid w:val="7D09218E"/>
    <w:multiLevelType w:val="hybridMultilevel"/>
    <w:tmpl w:val="4C3AC56C"/>
    <w:lvl w:ilvl="0" w:tplc="D9485970">
      <w:start w:val="1"/>
      <w:numFmt w:val="taiwaneseCountingThousand"/>
      <w:lvlText w:val="(%1)"/>
      <w:lvlJc w:val="left"/>
      <w:pPr>
        <w:ind w:left="1200" w:hanging="480"/>
      </w:pPr>
      <w:rPr>
        <w:rFonts w:hint="eastAsia"/>
      </w:rPr>
    </w:lvl>
    <w:lvl w:ilvl="1" w:tplc="D9485970">
      <w:start w:val="1"/>
      <w:numFmt w:val="taiwaneseCountingThousand"/>
      <w:lvlText w:val="(%2)"/>
      <w:lvlJc w:val="left"/>
      <w:pPr>
        <w:ind w:left="1680" w:hanging="480"/>
      </w:pPr>
      <w:rPr>
        <w:rFonts w:hint="eastAsia"/>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2" w15:restartNumberingAfterBreak="0">
    <w:nsid w:val="7ECA64BB"/>
    <w:multiLevelType w:val="hybridMultilevel"/>
    <w:tmpl w:val="C79C66DC"/>
    <w:lvl w:ilvl="0" w:tplc="125EE04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EEC0411"/>
    <w:multiLevelType w:val="hybridMultilevel"/>
    <w:tmpl w:val="9ADEE760"/>
    <w:lvl w:ilvl="0" w:tplc="A498CEBC">
      <w:start w:val="1"/>
      <w:numFmt w:val="decimal"/>
      <w:lvlText w:val="%1."/>
      <w:lvlJc w:val="left"/>
      <w:pPr>
        <w:ind w:left="1080" w:hanging="360"/>
      </w:pPr>
      <w:rPr>
        <w:rFonts w:hint="default" w:eastAsia="SimSun"/>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4" w15:restartNumberingAfterBreak="0">
    <w:nsid w:val="7F8563F8"/>
    <w:multiLevelType w:val="hybridMultilevel"/>
    <w:tmpl w:val="B5C02944"/>
    <w:lvl w:ilvl="0" w:tplc="606EC2EA">
      <w:start w:val="19"/>
      <w:numFmt w:val="decimal"/>
      <w:lvlText w:val="(%1)"/>
      <w:lvlJc w:val="left"/>
      <w:pPr>
        <w:ind w:left="620" w:hanging="285"/>
      </w:pPr>
      <w:rPr>
        <w:rFonts w:hint="default" w:ascii="Times New Roman" w:hAnsi="Times New Roman" w:eastAsia="Times New Roman" w:cs="Times New Roman"/>
        <w:b w:val="0"/>
        <w:bCs w:val="0"/>
        <w:i w:val="0"/>
        <w:iCs w:val="0"/>
        <w:color w:val="221714"/>
        <w:w w:val="100"/>
        <w:sz w:val="15"/>
        <w:szCs w:val="15"/>
        <w:lang w:val="en-US" w:eastAsia="en-US" w:bidi="ar-SA"/>
      </w:rPr>
    </w:lvl>
    <w:lvl w:ilvl="1" w:tplc="1846AEE8">
      <w:numFmt w:val="bullet"/>
      <w:lvlText w:val="•"/>
      <w:lvlJc w:val="left"/>
      <w:pPr>
        <w:ind w:left="1464" w:hanging="285"/>
      </w:pPr>
      <w:rPr>
        <w:rFonts w:hint="default"/>
        <w:lang w:val="en-US" w:eastAsia="en-US" w:bidi="ar-SA"/>
      </w:rPr>
    </w:lvl>
    <w:lvl w:ilvl="2" w:tplc="89F05162">
      <w:numFmt w:val="bullet"/>
      <w:lvlText w:val="•"/>
      <w:lvlJc w:val="left"/>
      <w:pPr>
        <w:ind w:left="2309" w:hanging="285"/>
      </w:pPr>
      <w:rPr>
        <w:rFonts w:hint="default"/>
        <w:lang w:val="en-US" w:eastAsia="en-US" w:bidi="ar-SA"/>
      </w:rPr>
    </w:lvl>
    <w:lvl w:ilvl="3" w:tplc="AA1A3A20">
      <w:numFmt w:val="bullet"/>
      <w:lvlText w:val="•"/>
      <w:lvlJc w:val="left"/>
      <w:pPr>
        <w:ind w:left="3153" w:hanging="285"/>
      </w:pPr>
      <w:rPr>
        <w:rFonts w:hint="default"/>
        <w:lang w:val="en-US" w:eastAsia="en-US" w:bidi="ar-SA"/>
      </w:rPr>
    </w:lvl>
    <w:lvl w:ilvl="4" w:tplc="2C52D358">
      <w:numFmt w:val="bullet"/>
      <w:lvlText w:val="•"/>
      <w:lvlJc w:val="left"/>
      <w:pPr>
        <w:ind w:left="3998" w:hanging="285"/>
      </w:pPr>
      <w:rPr>
        <w:rFonts w:hint="default"/>
        <w:lang w:val="en-US" w:eastAsia="en-US" w:bidi="ar-SA"/>
      </w:rPr>
    </w:lvl>
    <w:lvl w:ilvl="5" w:tplc="7D3E439A">
      <w:numFmt w:val="bullet"/>
      <w:lvlText w:val="•"/>
      <w:lvlJc w:val="left"/>
      <w:pPr>
        <w:ind w:left="4842" w:hanging="285"/>
      </w:pPr>
      <w:rPr>
        <w:rFonts w:hint="default"/>
        <w:lang w:val="en-US" w:eastAsia="en-US" w:bidi="ar-SA"/>
      </w:rPr>
    </w:lvl>
    <w:lvl w:ilvl="6" w:tplc="DA6C169C">
      <w:numFmt w:val="bullet"/>
      <w:lvlText w:val="•"/>
      <w:lvlJc w:val="left"/>
      <w:pPr>
        <w:ind w:left="5687" w:hanging="285"/>
      </w:pPr>
      <w:rPr>
        <w:rFonts w:hint="default"/>
        <w:lang w:val="en-US" w:eastAsia="en-US" w:bidi="ar-SA"/>
      </w:rPr>
    </w:lvl>
    <w:lvl w:ilvl="7" w:tplc="D16240C4">
      <w:numFmt w:val="bullet"/>
      <w:lvlText w:val="•"/>
      <w:lvlJc w:val="left"/>
      <w:pPr>
        <w:ind w:left="6531" w:hanging="285"/>
      </w:pPr>
      <w:rPr>
        <w:rFonts w:hint="default"/>
        <w:lang w:val="en-US" w:eastAsia="en-US" w:bidi="ar-SA"/>
      </w:rPr>
    </w:lvl>
    <w:lvl w:ilvl="8" w:tplc="F1526F82">
      <w:numFmt w:val="bullet"/>
      <w:lvlText w:val="•"/>
      <w:lvlJc w:val="left"/>
      <w:pPr>
        <w:ind w:left="7376" w:hanging="285"/>
      </w:pPr>
      <w:rPr>
        <w:rFonts w:hint="default"/>
        <w:lang w:val="en-US" w:eastAsia="en-US" w:bidi="ar-SA"/>
      </w:rPr>
    </w:lvl>
  </w:abstractNum>
  <w:num w:numId="1" w16cid:durableId="927620661">
    <w:abstractNumId w:val="18"/>
  </w:num>
  <w:num w:numId="2" w16cid:durableId="400181046">
    <w:abstractNumId w:val="6"/>
  </w:num>
  <w:num w:numId="3" w16cid:durableId="1568564667">
    <w:abstractNumId w:val="32"/>
  </w:num>
  <w:num w:numId="4" w16cid:durableId="1842889286">
    <w:abstractNumId w:val="13"/>
  </w:num>
  <w:num w:numId="5" w16cid:durableId="1828937530">
    <w:abstractNumId w:val="0"/>
  </w:num>
  <w:num w:numId="6" w16cid:durableId="1748267311">
    <w:abstractNumId w:val="12"/>
  </w:num>
  <w:num w:numId="7" w16cid:durableId="1785466123">
    <w:abstractNumId w:val="4"/>
  </w:num>
  <w:num w:numId="8" w16cid:durableId="768427856">
    <w:abstractNumId w:val="3"/>
  </w:num>
  <w:num w:numId="9" w16cid:durableId="890461082">
    <w:abstractNumId w:val="31"/>
  </w:num>
  <w:num w:numId="10" w16cid:durableId="2016960406">
    <w:abstractNumId w:val="22"/>
  </w:num>
  <w:num w:numId="11" w16cid:durableId="1557400463">
    <w:abstractNumId w:val="11"/>
  </w:num>
  <w:num w:numId="12" w16cid:durableId="1535457346">
    <w:abstractNumId w:val="28"/>
  </w:num>
  <w:num w:numId="13" w16cid:durableId="140974534">
    <w:abstractNumId w:val="15"/>
  </w:num>
  <w:num w:numId="14" w16cid:durableId="1400591822">
    <w:abstractNumId w:val="29"/>
  </w:num>
  <w:num w:numId="15" w16cid:durableId="168643631">
    <w:abstractNumId w:val="24"/>
  </w:num>
  <w:num w:numId="16" w16cid:durableId="1228952611">
    <w:abstractNumId w:val="9"/>
  </w:num>
  <w:num w:numId="17" w16cid:durableId="1272711086">
    <w:abstractNumId w:val="17"/>
  </w:num>
  <w:num w:numId="18" w16cid:durableId="1532499546">
    <w:abstractNumId w:val="8"/>
  </w:num>
  <w:num w:numId="19" w16cid:durableId="944845070">
    <w:abstractNumId w:val="25"/>
  </w:num>
  <w:num w:numId="20" w16cid:durableId="2080326716">
    <w:abstractNumId w:val="27"/>
  </w:num>
  <w:num w:numId="21" w16cid:durableId="1544246424">
    <w:abstractNumId w:val="1"/>
  </w:num>
  <w:num w:numId="22" w16cid:durableId="240405916">
    <w:abstractNumId w:val="10"/>
  </w:num>
  <w:num w:numId="23" w16cid:durableId="968244252">
    <w:abstractNumId w:val="16"/>
  </w:num>
  <w:num w:numId="24" w16cid:durableId="1912158633">
    <w:abstractNumId w:val="21"/>
  </w:num>
  <w:num w:numId="25" w16cid:durableId="555091029">
    <w:abstractNumId w:val="30"/>
  </w:num>
  <w:num w:numId="26" w16cid:durableId="1898320603">
    <w:abstractNumId w:val="34"/>
  </w:num>
  <w:num w:numId="27" w16cid:durableId="173882172">
    <w:abstractNumId w:val="19"/>
  </w:num>
  <w:num w:numId="28" w16cid:durableId="843859891">
    <w:abstractNumId w:val="14"/>
  </w:num>
  <w:num w:numId="29" w16cid:durableId="1649549400">
    <w:abstractNumId w:val="5"/>
  </w:num>
  <w:num w:numId="30" w16cid:durableId="1031110286">
    <w:abstractNumId w:val="23"/>
  </w:num>
  <w:num w:numId="31" w16cid:durableId="1614434826">
    <w:abstractNumId w:val="2"/>
  </w:num>
  <w:num w:numId="32" w16cid:durableId="1948929206">
    <w:abstractNumId w:val="7"/>
  </w:num>
  <w:num w:numId="33" w16cid:durableId="634070814">
    <w:abstractNumId w:val="26"/>
  </w:num>
  <w:num w:numId="34" w16cid:durableId="2086604986">
    <w:abstractNumId w:val="33"/>
  </w:num>
  <w:num w:numId="35" w16cid:durableId="161231839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trackRevisions w:val="false"/>
  <w:defaultTabStop w:val="48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5247AF"/>
    <w:rsid w:val="00001630"/>
    <w:rsid w:val="00002855"/>
    <w:rsid w:val="0000750C"/>
    <w:rsid w:val="000272DA"/>
    <w:rsid w:val="000419AF"/>
    <w:rsid w:val="00042796"/>
    <w:rsid w:val="00065147"/>
    <w:rsid w:val="0007557C"/>
    <w:rsid w:val="000B0DB5"/>
    <w:rsid w:val="000C1A3E"/>
    <w:rsid w:val="000D029B"/>
    <w:rsid w:val="00152FB6"/>
    <w:rsid w:val="00161051"/>
    <w:rsid w:val="001A3786"/>
    <w:rsid w:val="001B33C4"/>
    <w:rsid w:val="001E7E2B"/>
    <w:rsid w:val="00204533"/>
    <w:rsid w:val="00230910"/>
    <w:rsid w:val="00240C7A"/>
    <w:rsid w:val="00245087"/>
    <w:rsid w:val="0027386C"/>
    <w:rsid w:val="00292EF3"/>
    <w:rsid w:val="002A30A5"/>
    <w:rsid w:val="002A4D01"/>
    <w:rsid w:val="002C34F5"/>
    <w:rsid w:val="002C42DA"/>
    <w:rsid w:val="002F015E"/>
    <w:rsid w:val="002F46CD"/>
    <w:rsid w:val="00331825"/>
    <w:rsid w:val="003500C6"/>
    <w:rsid w:val="00364516"/>
    <w:rsid w:val="00371EA6"/>
    <w:rsid w:val="003943C0"/>
    <w:rsid w:val="003A6CAA"/>
    <w:rsid w:val="003F1053"/>
    <w:rsid w:val="00400A44"/>
    <w:rsid w:val="004019D5"/>
    <w:rsid w:val="00413232"/>
    <w:rsid w:val="00416194"/>
    <w:rsid w:val="00417168"/>
    <w:rsid w:val="004233A4"/>
    <w:rsid w:val="00436EE2"/>
    <w:rsid w:val="00446521"/>
    <w:rsid w:val="00452F0C"/>
    <w:rsid w:val="00475041"/>
    <w:rsid w:val="004763BC"/>
    <w:rsid w:val="00482876"/>
    <w:rsid w:val="00491ABC"/>
    <w:rsid w:val="0049524E"/>
    <w:rsid w:val="004D5C77"/>
    <w:rsid w:val="004F6358"/>
    <w:rsid w:val="00502A07"/>
    <w:rsid w:val="00523BA8"/>
    <w:rsid w:val="005247AF"/>
    <w:rsid w:val="00542485"/>
    <w:rsid w:val="005642DC"/>
    <w:rsid w:val="0057161F"/>
    <w:rsid w:val="00606A01"/>
    <w:rsid w:val="00634343"/>
    <w:rsid w:val="00637BC1"/>
    <w:rsid w:val="006837F6"/>
    <w:rsid w:val="006A1920"/>
    <w:rsid w:val="006B6759"/>
    <w:rsid w:val="006F3BCF"/>
    <w:rsid w:val="00706213"/>
    <w:rsid w:val="00727DEC"/>
    <w:rsid w:val="00795286"/>
    <w:rsid w:val="007A166C"/>
    <w:rsid w:val="007B0D02"/>
    <w:rsid w:val="007D5668"/>
    <w:rsid w:val="007E47C0"/>
    <w:rsid w:val="007F6C39"/>
    <w:rsid w:val="007F7B9D"/>
    <w:rsid w:val="00804C22"/>
    <w:rsid w:val="00826D03"/>
    <w:rsid w:val="00836636"/>
    <w:rsid w:val="0087185F"/>
    <w:rsid w:val="008A7597"/>
    <w:rsid w:val="008B08F6"/>
    <w:rsid w:val="008C02A3"/>
    <w:rsid w:val="008C0394"/>
    <w:rsid w:val="008C3731"/>
    <w:rsid w:val="008F756E"/>
    <w:rsid w:val="008F79F7"/>
    <w:rsid w:val="0090379F"/>
    <w:rsid w:val="00905C20"/>
    <w:rsid w:val="009269AF"/>
    <w:rsid w:val="009604BB"/>
    <w:rsid w:val="0096356C"/>
    <w:rsid w:val="00965923"/>
    <w:rsid w:val="009708F5"/>
    <w:rsid w:val="009754D0"/>
    <w:rsid w:val="00976576"/>
    <w:rsid w:val="00982590"/>
    <w:rsid w:val="00985913"/>
    <w:rsid w:val="009A2DC9"/>
    <w:rsid w:val="009A4CD0"/>
    <w:rsid w:val="009C1407"/>
    <w:rsid w:val="009D41D3"/>
    <w:rsid w:val="009F4FA5"/>
    <w:rsid w:val="00A137B1"/>
    <w:rsid w:val="00A55FF8"/>
    <w:rsid w:val="00A90670"/>
    <w:rsid w:val="00A967C8"/>
    <w:rsid w:val="00AA45C6"/>
    <w:rsid w:val="00AB4BA0"/>
    <w:rsid w:val="00AD4EB2"/>
    <w:rsid w:val="00B144F4"/>
    <w:rsid w:val="00B314C1"/>
    <w:rsid w:val="00B368C0"/>
    <w:rsid w:val="00B40A86"/>
    <w:rsid w:val="00B500FE"/>
    <w:rsid w:val="00B614EC"/>
    <w:rsid w:val="00B8381E"/>
    <w:rsid w:val="00B85DE2"/>
    <w:rsid w:val="00B92585"/>
    <w:rsid w:val="00B95B1F"/>
    <w:rsid w:val="00BA0A87"/>
    <w:rsid w:val="00BB093A"/>
    <w:rsid w:val="00BB12DE"/>
    <w:rsid w:val="00BD0F37"/>
    <w:rsid w:val="00BD4F1C"/>
    <w:rsid w:val="00BE0463"/>
    <w:rsid w:val="00BE1685"/>
    <w:rsid w:val="00BF213B"/>
    <w:rsid w:val="00C0600B"/>
    <w:rsid w:val="00C74C07"/>
    <w:rsid w:val="00C92500"/>
    <w:rsid w:val="00C9674B"/>
    <w:rsid w:val="00CB59BF"/>
    <w:rsid w:val="00CC0B81"/>
    <w:rsid w:val="00CE0E63"/>
    <w:rsid w:val="00CE1DAC"/>
    <w:rsid w:val="00D01953"/>
    <w:rsid w:val="00D706CF"/>
    <w:rsid w:val="00D87D52"/>
    <w:rsid w:val="00DA15A7"/>
    <w:rsid w:val="00DC7040"/>
    <w:rsid w:val="00E31195"/>
    <w:rsid w:val="00EC5DD3"/>
    <w:rsid w:val="00F23CA9"/>
    <w:rsid w:val="00F261DC"/>
    <w:rsid w:val="00F37B27"/>
    <w:rsid w:val="00F414F3"/>
    <w:rsid w:val="00F451B7"/>
    <w:rsid w:val="00F455F4"/>
    <w:rsid w:val="00F46582"/>
    <w:rsid w:val="00F8268F"/>
    <w:rsid w:val="00F96E72"/>
    <w:rsid w:val="00FB1C02"/>
    <w:rsid w:val="00FF730C"/>
    <w:rsid w:val="01D5732D"/>
    <w:rsid w:val="04610B02"/>
    <w:rsid w:val="05574243"/>
    <w:rsid w:val="05C6B488"/>
    <w:rsid w:val="09DD047A"/>
    <w:rsid w:val="0A0C7D02"/>
    <w:rsid w:val="0A503E92"/>
    <w:rsid w:val="0BD0DDFF"/>
    <w:rsid w:val="0E5995CE"/>
    <w:rsid w:val="0EC9A3F6"/>
    <w:rsid w:val="0F3D480A"/>
    <w:rsid w:val="16F5CB74"/>
    <w:rsid w:val="1837EF17"/>
    <w:rsid w:val="18B4A48E"/>
    <w:rsid w:val="1DD54692"/>
    <w:rsid w:val="1F7FBBE2"/>
    <w:rsid w:val="249260B2"/>
    <w:rsid w:val="2626FAC5"/>
    <w:rsid w:val="265309B9"/>
    <w:rsid w:val="27848B18"/>
    <w:rsid w:val="293EC91E"/>
    <w:rsid w:val="2A011FE6"/>
    <w:rsid w:val="2A25EE3D"/>
    <w:rsid w:val="2B60C81F"/>
    <w:rsid w:val="2D2AE9EE"/>
    <w:rsid w:val="2E95CE55"/>
    <w:rsid w:val="31FEF5AD"/>
    <w:rsid w:val="3416DE91"/>
    <w:rsid w:val="34DEE8FC"/>
    <w:rsid w:val="3626D003"/>
    <w:rsid w:val="38615B01"/>
    <w:rsid w:val="39FFD176"/>
    <w:rsid w:val="3C11AA92"/>
    <w:rsid w:val="3D496BA9"/>
    <w:rsid w:val="3E8F474B"/>
    <w:rsid w:val="40B66440"/>
    <w:rsid w:val="42826910"/>
    <w:rsid w:val="42FD2A1B"/>
    <w:rsid w:val="4823EB0A"/>
    <w:rsid w:val="4976A319"/>
    <w:rsid w:val="498E2706"/>
    <w:rsid w:val="49B70C21"/>
    <w:rsid w:val="4A928BE7"/>
    <w:rsid w:val="4B6AA8DF"/>
    <w:rsid w:val="4ED614B8"/>
    <w:rsid w:val="51B4E4EE"/>
    <w:rsid w:val="51E710F5"/>
    <w:rsid w:val="541C104E"/>
    <w:rsid w:val="5506FC23"/>
    <w:rsid w:val="5606443D"/>
    <w:rsid w:val="56DF175F"/>
    <w:rsid w:val="580C782D"/>
    <w:rsid w:val="5FD6EB10"/>
    <w:rsid w:val="611C9B29"/>
    <w:rsid w:val="62D82F61"/>
    <w:rsid w:val="69B6D499"/>
    <w:rsid w:val="6B14CCEB"/>
    <w:rsid w:val="72180569"/>
    <w:rsid w:val="7301E728"/>
    <w:rsid w:val="75CA8761"/>
    <w:rsid w:val="76F23E49"/>
    <w:rsid w:val="7A84CAE4"/>
    <w:rsid w:val="7AB731E8"/>
    <w:rsid w:val="7F3A4A2D"/>
    <w:rsid w:val="7F6B819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3DB07"/>
  <w15:docId w15:val="{D5B1A0F5-0B97-4BA2-9797-8EC80443B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B59BF"/>
    <w:pPr>
      <w:widowControl w:val="0"/>
    </w:pPr>
    <w:rPr>
      <w:rFonts w:ascii="Times New Roman" w:hAnsi="Times New Roman" w:eastAsia="PMingLiU" w:cs="Times New Roman"/>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247AF"/>
    <w:pPr>
      <w:tabs>
        <w:tab w:val="center" w:pos="4153"/>
        <w:tab w:val="right" w:pos="8306"/>
      </w:tabs>
      <w:snapToGrid w:val="0"/>
    </w:pPr>
    <w:rPr>
      <w:sz w:val="20"/>
      <w:szCs w:val="20"/>
    </w:rPr>
  </w:style>
  <w:style w:type="character" w:styleId="HeaderChar" w:customStyle="1">
    <w:name w:val="Header Char"/>
    <w:basedOn w:val="DefaultParagraphFont"/>
    <w:link w:val="Header"/>
    <w:uiPriority w:val="99"/>
    <w:rsid w:val="005247AF"/>
    <w:rPr>
      <w:sz w:val="20"/>
      <w:szCs w:val="20"/>
    </w:rPr>
  </w:style>
  <w:style w:type="paragraph" w:styleId="Footer">
    <w:name w:val="footer"/>
    <w:basedOn w:val="Normal"/>
    <w:link w:val="FooterChar"/>
    <w:uiPriority w:val="99"/>
    <w:unhideWhenUsed/>
    <w:rsid w:val="005247AF"/>
    <w:pPr>
      <w:tabs>
        <w:tab w:val="center" w:pos="4153"/>
        <w:tab w:val="right" w:pos="8306"/>
      </w:tabs>
      <w:snapToGrid w:val="0"/>
    </w:pPr>
    <w:rPr>
      <w:sz w:val="20"/>
      <w:szCs w:val="20"/>
    </w:rPr>
  </w:style>
  <w:style w:type="character" w:styleId="FooterChar" w:customStyle="1">
    <w:name w:val="Footer Char"/>
    <w:basedOn w:val="DefaultParagraphFont"/>
    <w:link w:val="Footer"/>
    <w:uiPriority w:val="99"/>
    <w:rsid w:val="005247AF"/>
    <w:rPr>
      <w:sz w:val="20"/>
      <w:szCs w:val="20"/>
    </w:rPr>
  </w:style>
  <w:style w:type="paragraph" w:styleId="Default" w:customStyle="1">
    <w:name w:val="Default"/>
    <w:rsid w:val="00CB59BF"/>
    <w:pPr>
      <w:widowControl w:val="0"/>
      <w:autoSpaceDE w:val="0"/>
      <w:autoSpaceDN w:val="0"/>
      <w:adjustRightInd w:val="0"/>
    </w:pPr>
    <w:rPr>
      <w:rFonts w:ascii="Arial Unicode MS" w:hAnsi="Times New Roman" w:eastAsia="Arial Unicode MS" w:cs="Arial Unicode MS"/>
      <w:color w:val="000000"/>
      <w:kern w:val="0"/>
      <w:szCs w:val="24"/>
    </w:rPr>
  </w:style>
  <w:style w:type="paragraph" w:styleId="BalloonText">
    <w:name w:val="Balloon Text"/>
    <w:basedOn w:val="Normal"/>
    <w:link w:val="BalloonTextChar"/>
    <w:uiPriority w:val="99"/>
    <w:semiHidden/>
    <w:unhideWhenUsed/>
    <w:rsid w:val="00446521"/>
    <w:rPr>
      <w:rFonts w:asciiTheme="majorHAnsi" w:hAnsiTheme="majorHAnsi" w:eastAsiaTheme="majorEastAsia" w:cstheme="majorBidi"/>
      <w:sz w:val="18"/>
      <w:szCs w:val="18"/>
    </w:rPr>
  </w:style>
  <w:style w:type="character" w:styleId="BalloonTextChar" w:customStyle="1">
    <w:name w:val="Balloon Text Char"/>
    <w:basedOn w:val="DefaultParagraphFont"/>
    <w:link w:val="BalloonText"/>
    <w:uiPriority w:val="99"/>
    <w:semiHidden/>
    <w:rsid w:val="00446521"/>
    <w:rPr>
      <w:rFonts w:asciiTheme="majorHAnsi" w:hAnsiTheme="majorHAnsi" w:eastAsiaTheme="majorEastAsia" w:cstheme="majorBidi"/>
      <w:sz w:val="18"/>
      <w:szCs w:val="18"/>
    </w:rPr>
  </w:style>
  <w:style w:type="paragraph" w:styleId="ListParagraph">
    <w:name w:val="List Paragraph"/>
    <w:basedOn w:val="Normal"/>
    <w:uiPriority w:val="1"/>
    <w:qFormat/>
    <w:rsid w:val="0000750C"/>
    <w:pPr>
      <w:ind w:left="480" w:leftChars="200"/>
    </w:pPr>
  </w:style>
  <w:style w:type="paragraph" w:styleId="TableParagraph" w:customStyle="1">
    <w:name w:val="Table Paragraph"/>
    <w:basedOn w:val="Normal"/>
    <w:uiPriority w:val="1"/>
    <w:qFormat/>
    <w:rsid w:val="00152FB6"/>
    <w:pPr>
      <w:autoSpaceDE w:val="0"/>
      <w:autoSpaceDN w:val="0"/>
      <w:spacing w:before="9"/>
      <w:ind w:left="80"/>
    </w:pPr>
    <w:rPr>
      <w:rFonts w:eastAsia="Times New Roman"/>
      <w:kern w:val="0"/>
      <w:sz w:val="22"/>
      <w:szCs w:val="22"/>
      <w:lang w:eastAsia="en-US"/>
    </w:rPr>
  </w:style>
  <w:style w:type="paragraph" w:styleId="Revision">
    <w:name w:val="Revision"/>
    <w:hidden/>
    <w:uiPriority w:val="99"/>
    <w:semiHidden/>
    <w:rsid w:val="00FF730C"/>
    <w:rPr>
      <w:rFonts w:ascii="Times New Roman" w:hAnsi="Times New Roman" w:eastAsia="PMingLiU" w:cs="Times New Roman"/>
      <w:szCs w:val="24"/>
    </w:rPr>
  </w:style>
  <w:style w:type="table" w:styleId="TableGrid">
    <w:name w:val="Table Grid"/>
    <w:basedOn w:val="TableNormal"/>
    <w:uiPriority w:val="39"/>
    <w:rsid w:val="0024508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Normal1" w:customStyle="1">
    <w:name w:val="Table Normal1"/>
    <w:uiPriority w:val="2"/>
    <w:semiHidden/>
    <w:unhideWhenUsed/>
    <w:qFormat/>
    <w:rsid w:val="00965923"/>
    <w:pPr>
      <w:widowControl w:val="0"/>
      <w:autoSpaceDE w:val="0"/>
      <w:autoSpaceDN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32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www.timtos.com.tw/" TargetMode="Externa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B5301-4353-4DE3-9493-E2F01D98B32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TMBA-Mandy</dc:creator>
  <keywords/>
  <dc:description/>
  <lastModifiedBy>Tasha cheng</lastModifiedBy>
  <revision>20</revision>
  <lastPrinted>2023-05-10T17:51:00.0000000Z</lastPrinted>
  <dcterms:created xsi:type="dcterms:W3CDTF">2023-05-10T19:18:00.0000000Z</dcterms:created>
  <dcterms:modified xsi:type="dcterms:W3CDTF">2025-03-17T01:22:05.5578872Z</dcterms:modified>
</coreProperties>
</file>